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5A5C" w:rsidRPr="001C5F87" w:rsidRDefault="003F4B13">
      <w:pPr>
        <w:numPr>
          <w:ilvl w:val="0"/>
          <w:numId w:val="4"/>
        </w:numPr>
        <w:spacing w:before="60" w:after="40"/>
        <w:ind w:hanging="359"/>
      </w:pPr>
      <w:r>
        <w:rPr>
          <w:rFonts w:ascii="Calibri" w:eastAsia="Calibri" w:hAnsi="Calibri" w:cs="Calibri"/>
          <w:b/>
        </w:rPr>
        <w:t xml:space="preserve">CALL TO ORDER. </w:t>
      </w:r>
      <w:r>
        <w:rPr>
          <w:rFonts w:ascii="Calibri" w:eastAsia="Calibri" w:hAnsi="Calibri" w:cs="Calibri"/>
          <w:sz w:val="18"/>
        </w:rPr>
        <w:t>Establish Quorum (10) for any Motions required</w:t>
      </w:r>
    </w:p>
    <w:p w:rsidR="001C5F87" w:rsidRDefault="001C5F87" w:rsidP="001C5F87">
      <w:pPr>
        <w:spacing w:before="60" w:after="40"/>
        <w:ind w:left="720"/>
      </w:pPr>
      <w:r>
        <w:rPr>
          <w:rFonts w:ascii="Calibri" w:eastAsia="Calibri" w:hAnsi="Calibri" w:cs="Calibri"/>
          <w:b/>
        </w:rPr>
        <w:t>Bruce called the meeting to order at 7:</w:t>
      </w:r>
      <w:r>
        <w:t>05 pm</w:t>
      </w:r>
    </w:p>
    <w:p w:rsidR="009B5A5C" w:rsidRPr="001C5F87" w:rsidRDefault="003F4B13">
      <w:pPr>
        <w:numPr>
          <w:ilvl w:val="0"/>
          <w:numId w:val="4"/>
        </w:numPr>
        <w:spacing w:before="60" w:after="40"/>
        <w:ind w:hanging="359"/>
      </w:pPr>
      <w:r>
        <w:rPr>
          <w:rFonts w:ascii="Calibri" w:eastAsia="Calibri" w:hAnsi="Calibri" w:cs="Calibri"/>
          <w:b/>
        </w:rPr>
        <w:t>APPROVAL OF THE AGENDA</w:t>
      </w:r>
    </w:p>
    <w:p w:rsidR="001C5F87" w:rsidRPr="00930ED5" w:rsidRDefault="001C5F87" w:rsidP="00F51370">
      <w:pPr>
        <w:spacing w:before="60" w:after="40"/>
        <w:ind w:left="720"/>
      </w:pPr>
      <w:r w:rsidRPr="00930ED5">
        <w:rPr>
          <w:rFonts w:ascii="Calibri" w:eastAsia="Calibri" w:hAnsi="Calibri" w:cs="Calibri"/>
        </w:rPr>
        <w:t xml:space="preserve">Bruce </w:t>
      </w:r>
      <w:proofErr w:type="spellStart"/>
      <w:r w:rsidR="00930ED5" w:rsidRPr="00930ED5">
        <w:rPr>
          <w:rFonts w:ascii="Calibri" w:eastAsia="Calibri" w:hAnsi="Calibri" w:cs="Calibri"/>
        </w:rPr>
        <w:t>Jakeway</w:t>
      </w:r>
      <w:proofErr w:type="spellEnd"/>
      <w:r w:rsidR="00930ED5" w:rsidRPr="00930ED5">
        <w:rPr>
          <w:rFonts w:ascii="Calibri" w:eastAsia="Calibri" w:hAnsi="Calibri" w:cs="Calibri"/>
        </w:rPr>
        <w:t xml:space="preserve"> </w:t>
      </w:r>
      <w:r w:rsidRPr="00930ED5">
        <w:rPr>
          <w:rFonts w:ascii="Calibri" w:eastAsia="Calibri" w:hAnsi="Calibri" w:cs="Calibri"/>
        </w:rPr>
        <w:t xml:space="preserve">motioned that the </w:t>
      </w:r>
      <w:r w:rsidR="00696DEC">
        <w:rPr>
          <w:rFonts w:ascii="Calibri" w:eastAsia="Calibri" w:hAnsi="Calibri" w:cs="Calibri"/>
        </w:rPr>
        <w:t>agenda</w:t>
      </w:r>
      <w:r w:rsidRPr="00930ED5">
        <w:rPr>
          <w:rFonts w:ascii="Calibri" w:eastAsia="Calibri" w:hAnsi="Calibri" w:cs="Calibri"/>
        </w:rPr>
        <w:t xml:space="preserve"> be accepted</w:t>
      </w:r>
      <w:r w:rsidR="00930ED5" w:rsidRPr="00930ED5">
        <w:rPr>
          <w:rFonts w:ascii="Calibri" w:eastAsia="Calibri" w:hAnsi="Calibri" w:cs="Calibri"/>
        </w:rPr>
        <w:t xml:space="preserve"> as written</w:t>
      </w:r>
      <w:r w:rsidRPr="00930ED5">
        <w:rPr>
          <w:rFonts w:ascii="Calibri" w:eastAsia="Calibri" w:hAnsi="Calibri" w:cs="Calibri"/>
        </w:rPr>
        <w:t xml:space="preserve">, </w:t>
      </w:r>
      <w:proofErr w:type="spellStart"/>
      <w:r w:rsidR="00930ED5" w:rsidRPr="00930ED5">
        <w:rPr>
          <w:rFonts w:ascii="Calibri" w:eastAsia="Calibri" w:hAnsi="Calibri" w:cs="Calibri"/>
        </w:rPr>
        <w:t>J</w:t>
      </w:r>
      <w:r w:rsidRPr="00930ED5">
        <w:rPr>
          <w:rFonts w:ascii="Calibri" w:eastAsia="Calibri" w:hAnsi="Calibri" w:cs="Calibri"/>
        </w:rPr>
        <w:t>ordan</w:t>
      </w:r>
      <w:r w:rsidR="00930ED5" w:rsidRPr="00930ED5">
        <w:rPr>
          <w:rFonts w:ascii="Calibri" w:eastAsia="Calibri" w:hAnsi="Calibri" w:cs="Calibri"/>
        </w:rPr>
        <w:t>Elias</w:t>
      </w:r>
      <w:proofErr w:type="spellEnd"/>
      <w:r w:rsidRPr="00930ED5">
        <w:rPr>
          <w:rFonts w:ascii="Calibri" w:eastAsia="Calibri" w:hAnsi="Calibri" w:cs="Calibri"/>
        </w:rPr>
        <w:t xml:space="preserve"> 2</w:t>
      </w:r>
      <w:r w:rsidRPr="00930ED5">
        <w:rPr>
          <w:rFonts w:ascii="Calibri" w:eastAsia="Calibri" w:hAnsi="Calibri" w:cs="Calibri"/>
          <w:vertAlign w:val="superscript"/>
        </w:rPr>
        <w:t>nd</w:t>
      </w:r>
      <w:r w:rsidRPr="00930ED5">
        <w:rPr>
          <w:rFonts w:ascii="Calibri" w:eastAsia="Calibri" w:hAnsi="Calibri" w:cs="Calibri"/>
        </w:rPr>
        <w:t>.  Motion carried</w:t>
      </w:r>
    </w:p>
    <w:p w:rsidR="009B5A5C" w:rsidRPr="001C5F87" w:rsidRDefault="003F4B13">
      <w:pPr>
        <w:numPr>
          <w:ilvl w:val="0"/>
          <w:numId w:val="4"/>
        </w:numPr>
        <w:spacing w:before="60" w:after="40"/>
        <w:ind w:hanging="359"/>
      </w:pPr>
      <w:r>
        <w:rPr>
          <w:rFonts w:ascii="Calibri" w:eastAsia="Calibri" w:hAnsi="Calibri" w:cs="Calibri"/>
          <w:b/>
        </w:rPr>
        <w:t>APPROVAL OF THE PREVIOUS MINUTES</w:t>
      </w:r>
    </w:p>
    <w:p w:rsidR="001C5F87" w:rsidRDefault="001C5F87" w:rsidP="001C5F87">
      <w:pPr>
        <w:spacing w:before="60" w:after="40"/>
        <w:ind w:left="720"/>
      </w:pPr>
      <w:r>
        <w:rPr>
          <w:rFonts w:ascii="Calibri" w:eastAsia="Calibri" w:hAnsi="Calibri" w:cs="Calibri"/>
          <w:b/>
        </w:rPr>
        <w:t>Adjourned to next month</w:t>
      </w:r>
    </w:p>
    <w:p w:rsidR="009B5A5C" w:rsidRDefault="003F4B13">
      <w:pPr>
        <w:numPr>
          <w:ilvl w:val="0"/>
          <w:numId w:val="4"/>
        </w:numPr>
        <w:spacing w:before="20" w:after="20"/>
        <w:ind w:hanging="359"/>
      </w:pPr>
      <w:r>
        <w:rPr>
          <w:rFonts w:ascii="Calibri" w:eastAsia="Calibri" w:hAnsi="Calibri" w:cs="Calibri"/>
          <w:b/>
        </w:rPr>
        <w:t>FINANCIAL MATTERS / REQUESTS</w:t>
      </w:r>
    </w:p>
    <w:p w:rsidR="009B5A5C" w:rsidRDefault="001C5F87">
      <w:pPr>
        <w:numPr>
          <w:ilvl w:val="1"/>
          <w:numId w:val="4"/>
        </w:numPr>
        <w:spacing w:before="20" w:after="20"/>
        <w:ind w:hanging="359"/>
      </w:pPr>
      <w:r>
        <w:t>JT would like members to review the suggested budget and get responses</w:t>
      </w:r>
    </w:p>
    <w:p w:rsidR="001C5F87" w:rsidRDefault="001C5F87">
      <w:pPr>
        <w:numPr>
          <w:ilvl w:val="1"/>
          <w:numId w:val="4"/>
        </w:numPr>
        <w:spacing w:before="20" w:after="20"/>
        <w:ind w:hanging="359"/>
      </w:pPr>
      <w:r>
        <w:t>BJ suggested that we review the budget for the Presidents Dinner in January.  The current budget is $400, and as we have 20 members that won’t go far. ACTION: J</w:t>
      </w:r>
      <w:r w:rsidR="00930ED5">
        <w:t>E</w:t>
      </w:r>
      <w:r>
        <w:t xml:space="preserve"> will look into it.</w:t>
      </w:r>
    </w:p>
    <w:p w:rsidR="001C5F87" w:rsidRDefault="001C5F87">
      <w:pPr>
        <w:numPr>
          <w:ilvl w:val="1"/>
          <w:numId w:val="4"/>
        </w:numPr>
        <w:spacing w:before="20" w:after="20"/>
        <w:ind w:hanging="359"/>
      </w:pPr>
      <w:r>
        <w:t>Playschool has new executive, and they would like to purchase a laptop.  They have not gone through the family liaison yet.  It was noted the playschool is $3,000 in debt and the reasons for this should be taken into consideration</w:t>
      </w:r>
      <w:r w:rsidR="00930ED5">
        <w:t>.  Review this issue until next month.</w:t>
      </w:r>
    </w:p>
    <w:p w:rsidR="009B5A5C" w:rsidRDefault="003F4B13">
      <w:pPr>
        <w:numPr>
          <w:ilvl w:val="0"/>
          <w:numId w:val="4"/>
        </w:numPr>
        <w:spacing w:before="20" w:after="20"/>
        <w:ind w:hanging="359"/>
      </w:pPr>
      <w:r>
        <w:rPr>
          <w:rFonts w:ascii="Calibri" w:eastAsia="Calibri" w:hAnsi="Calibri" w:cs="Calibri"/>
          <w:b/>
        </w:rPr>
        <w:t>BUSINESS ARISING FROM THE MINUTES</w:t>
      </w:r>
    </w:p>
    <w:p w:rsidR="009B5A5C" w:rsidRDefault="00930ED5">
      <w:pPr>
        <w:numPr>
          <w:ilvl w:val="1"/>
          <w:numId w:val="4"/>
        </w:numPr>
        <w:spacing w:before="20" w:after="20"/>
        <w:ind w:hanging="359"/>
      </w:pPr>
      <w:r>
        <w:t xml:space="preserve">Ryan Young made a motion that we accept the standing committee reports as written, unless someone moves to discuss any report issued. Rhonda Van </w:t>
      </w:r>
      <w:proofErr w:type="spellStart"/>
      <w:r>
        <w:t>Heyst</w:t>
      </w:r>
      <w:proofErr w:type="spellEnd"/>
      <w:r>
        <w:t xml:space="preserve"> seconded.  Motioned carried.  Reports will need to be in by the Friday before the meeting.</w:t>
      </w:r>
    </w:p>
    <w:p w:rsidR="009B5A5C" w:rsidRPr="00930ED5" w:rsidRDefault="003F4B13">
      <w:pPr>
        <w:numPr>
          <w:ilvl w:val="0"/>
          <w:numId w:val="4"/>
        </w:numPr>
        <w:spacing w:before="60" w:after="40"/>
        <w:ind w:hanging="359"/>
      </w:pPr>
      <w:r>
        <w:rPr>
          <w:rFonts w:ascii="Calibri" w:eastAsia="Calibri" w:hAnsi="Calibri" w:cs="Calibri"/>
          <w:b/>
        </w:rPr>
        <w:t>CORRESPONDENCE/ANNOUNCEMENTS</w:t>
      </w:r>
    </w:p>
    <w:p w:rsidR="00A648A4" w:rsidRDefault="00930ED5" w:rsidP="00A648A4">
      <w:pPr>
        <w:pStyle w:val="ListParagraph"/>
        <w:numPr>
          <w:ilvl w:val="1"/>
          <w:numId w:val="4"/>
        </w:numPr>
        <w:spacing w:before="60" w:after="40"/>
      </w:pPr>
      <w:r>
        <w:t xml:space="preserve">Reliance </w:t>
      </w:r>
      <w:proofErr w:type="spellStart"/>
      <w:r>
        <w:t>Protectron</w:t>
      </w:r>
      <w:proofErr w:type="spellEnd"/>
      <w:r>
        <w:t xml:space="preserve"> </w:t>
      </w:r>
      <w:r w:rsidR="00A648A4">
        <w:t>letter to Jordan Elias</w:t>
      </w:r>
    </w:p>
    <w:p w:rsidR="009B5A5C" w:rsidRDefault="003F4B13">
      <w:pPr>
        <w:numPr>
          <w:ilvl w:val="0"/>
          <w:numId w:val="4"/>
        </w:numPr>
        <w:spacing w:before="40" w:after="40"/>
        <w:ind w:hanging="359"/>
      </w:pPr>
      <w:r>
        <w:rPr>
          <w:rFonts w:ascii="Calibri" w:eastAsia="Calibri" w:hAnsi="Calibri" w:cs="Calibri"/>
          <w:b/>
        </w:rPr>
        <w:t>SPECIAL COORDINATOR &amp; PROJECT REPORTS</w:t>
      </w:r>
    </w:p>
    <w:p w:rsidR="009B5A5C" w:rsidRPr="00A648A4" w:rsidRDefault="003F4B13">
      <w:pPr>
        <w:numPr>
          <w:ilvl w:val="1"/>
          <w:numId w:val="4"/>
        </w:numPr>
        <w:spacing w:before="40" w:after="40"/>
        <w:ind w:hanging="359"/>
      </w:pPr>
      <w:r>
        <w:rPr>
          <w:rFonts w:ascii="Calibri" w:eastAsia="Calibri" w:hAnsi="Calibri" w:cs="Calibri"/>
          <w:b/>
          <w:sz w:val="18"/>
        </w:rPr>
        <w:t>All-Candidates Forum - Elizabeth Turner - see written report</w:t>
      </w:r>
    </w:p>
    <w:p w:rsidR="00A648A4" w:rsidRDefault="00A648A4" w:rsidP="00A648A4">
      <w:pPr>
        <w:spacing w:before="40" w:after="40"/>
        <w:ind w:left="1440"/>
      </w:pPr>
      <w:r>
        <w:t>Thirteen candidates have agreed to come for the city council and four for the public school board and two for the catholic school board.</w:t>
      </w:r>
    </w:p>
    <w:p w:rsidR="009B5A5C" w:rsidRDefault="003F4B13">
      <w:pPr>
        <w:numPr>
          <w:ilvl w:val="1"/>
          <w:numId w:val="4"/>
        </w:numPr>
        <w:spacing w:before="40" w:after="40"/>
        <w:ind w:hanging="359"/>
        <w:rPr>
          <w:rFonts w:ascii="Calibri" w:eastAsia="Calibri" w:hAnsi="Calibri" w:cs="Calibri"/>
          <w:b/>
          <w:sz w:val="18"/>
        </w:rPr>
      </w:pPr>
      <w:r>
        <w:rPr>
          <w:rFonts w:ascii="Calibri" w:eastAsia="Calibri" w:hAnsi="Calibri" w:cs="Calibri"/>
          <w:b/>
          <w:sz w:val="18"/>
        </w:rPr>
        <w:t xml:space="preserve">60th Anniversary - Elizabeth Turner </w:t>
      </w:r>
    </w:p>
    <w:p w:rsidR="00A648A4" w:rsidRPr="00A648A4" w:rsidRDefault="00A648A4" w:rsidP="00A648A4">
      <w:pPr>
        <w:spacing w:before="40" w:after="40"/>
        <w:ind w:left="1440"/>
        <w:rPr>
          <w:rFonts w:eastAsia="Calibri"/>
        </w:rPr>
      </w:pPr>
      <w:r w:rsidRPr="00A648A4">
        <w:rPr>
          <w:rFonts w:eastAsia="Calibri"/>
        </w:rPr>
        <w:t xml:space="preserve">An updated </w:t>
      </w:r>
      <w:r>
        <w:rPr>
          <w:rFonts w:eastAsia="Calibri"/>
        </w:rPr>
        <w:t>plan</w:t>
      </w:r>
      <w:r w:rsidRPr="00A648A4">
        <w:rPr>
          <w:rFonts w:eastAsia="Calibri"/>
        </w:rPr>
        <w:t xml:space="preserve"> was distributed</w:t>
      </w:r>
      <w:r w:rsidR="004161F7">
        <w:rPr>
          <w:rFonts w:eastAsia="Calibri"/>
        </w:rPr>
        <w:t xml:space="preserve">.  Bruce </w:t>
      </w:r>
      <w:proofErr w:type="spellStart"/>
      <w:r w:rsidR="004161F7">
        <w:rPr>
          <w:rFonts w:eastAsia="Calibri"/>
        </w:rPr>
        <w:t>Jakeway</w:t>
      </w:r>
      <w:proofErr w:type="spellEnd"/>
      <w:r w:rsidR="004161F7">
        <w:rPr>
          <w:rFonts w:eastAsia="Calibri"/>
        </w:rPr>
        <w:t xml:space="preserve"> has confirmed that David Van Meter is going to stay late after pub night.</w:t>
      </w:r>
      <w:r w:rsidR="00BD2071">
        <w:rPr>
          <w:rFonts w:eastAsia="Calibri"/>
        </w:rPr>
        <w:t xml:space="preserve">  Bruce thanked Elizabeth for all her hard work in organizing the event.</w:t>
      </w:r>
    </w:p>
    <w:p w:rsidR="009B5A5C" w:rsidRDefault="003F4B13">
      <w:pPr>
        <w:numPr>
          <w:ilvl w:val="1"/>
          <w:numId w:val="4"/>
        </w:numPr>
        <w:spacing w:before="40" w:after="40"/>
        <w:ind w:hanging="359"/>
        <w:rPr>
          <w:rFonts w:ascii="Calibri" w:eastAsia="Calibri" w:hAnsi="Calibri" w:cs="Calibri"/>
          <w:b/>
          <w:sz w:val="18"/>
        </w:rPr>
      </w:pPr>
      <w:r>
        <w:rPr>
          <w:rFonts w:ascii="Calibri" w:eastAsia="Calibri" w:hAnsi="Calibri" w:cs="Calibri"/>
          <w:b/>
          <w:sz w:val="18"/>
        </w:rPr>
        <w:t xml:space="preserve">Projects: Rink, Energy, Rink Shack - Ryan Young </w:t>
      </w:r>
    </w:p>
    <w:p w:rsidR="00BD2071" w:rsidRPr="00BD2071" w:rsidRDefault="00BD2071" w:rsidP="00BD2071">
      <w:pPr>
        <w:spacing w:before="40" w:after="40"/>
        <w:ind w:left="1440"/>
        <w:rPr>
          <w:rFonts w:eastAsia="Calibri"/>
          <w:b/>
          <w:sz w:val="18"/>
        </w:rPr>
      </w:pPr>
      <w:r w:rsidRPr="00BD2071">
        <w:rPr>
          <w:rFonts w:eastAsia="Calibri"/>
          <w:b/>
          <w:sz w:val="18"/>
        </w:rPr>
        <w:t>Moved to sports discussion</w:t>
      </w:r>
    </w:p>
    <w:p w:rsidR="009B5A5C" w:rsidRDefault="009B5A5C">
      <w:pPr>
        <w:spacing w:before="40" w:after="40"/>
        <w:ind w:left="720"/>
        <w:contextualSpacing w:val="0"/>
      </w:pPr>
    </w:p>
    <w:p w:rsidR="009B5A5C" w:rsidRDefault="003F4B13">
      <w:pPr>
        <w:spacing w:before="40" w:after="40"/>
        <w:contextualSpacing w:val="0"/>
      </w:pPr>
      <w:r>
        <w:rPr>
          <w:rFonts w:ascii="Calibri" w:eastAsia="Calibri" w:hAnsi="Calibri" w:cs="Calibri"/>
          <w:b/>
        </w:rPr>
        <w:t>NEW BUSINESS</w:t>
      </w:r>
    </w:p>
    <w:p w:rsidR="009B5A5C" w:rsidRDefault="00BD2071" w:rsidP="001B57D0">
      <w:pPr>
        <w:pStyle w:val="ListParagraph"/>
        <w:numPr>
          <w:ilvl w:val="0"/>
          <w:numId w:val="5"/>
        </w:numPr>
        <w:spacing w:before="40" w:after="40"/>
        <w:contextualSpacing w:val="0"/>
      </w:pPr>
      <w:r>
        <w:t xml:space="preserve">Sidewalks: Some houses on 110A Avenue and 111 </w:t>
      </w:r>
      <w:proofErr w:type="spellStart"/>
      <w:r>
        <w:t>whos</w:t>
      </w:r>
      <w:proofErr w:type="spellEnd"/>
      <w:r>
        <w:t xml:space="preserve"> homes border laneway entrances are getting sidewalks in the laneway.  There is no additional cost to the homeowners for these </w:t>
      </w:r>
      <w:proofErr w:type="gramStart"/>
      <w:r>
        <w:t>sidewalks,</w:t>
      </w:r>
      <w:proofErr w:type="gramEnd"/>
      <w:r>
        <w:t xml:space="preserve"> however they will have to shovel snow from these sidewalks</w:t>
      </w:r>
      <w:r w:rsidR="001B57D0">
        <w:t xml:space="preserve">.  Steve </w:t>
      </w:r>
      <w:proofErr w:type="spellStart"/>
      <w:r w:rsidR="001B57D0">
        <w:t>Twigg</w:t>
      </w:r>
      <w:proofErr w:type="spellEnd"/>
      <w:r w:rsidR="001B57D0">
        <w:t xml:space="preserve"> will follow up with respect to the rebar issue.</w:t>
      </w:r>
    </w:p>
    <w:p w:rsidR="001B57D0" w:rsidRDefault="001B57D0">
      <w:pPr>
        <w:spacing w:before="40" w:after="40"/>
        <w:contextualSpacing w:val="0"/>
      </w:pPr>
    </w:p>
    <w:p w:rsidR="001B57D0" w:rsidRDefault="001B57D0" w:rsidP="001B57D0">
      <w:pPr>
        <w:pStyle w:val="ListParagraph"/>
        <w:numPr>
          <w:ilvl w:val="0"/>
          <w:numId w:val="5"/>
        </w:numPr>
        <w:spacing w:before="40" w:after="40"/>
        <w:contextualSpacing w:val="0"/>
      </w:pPr>
      <w:r>
        <w:t>The period to apply for Canada Summer Jobs 2014 will be December 3, 2013 to January 10, 2014.</w:t>
      </w:r>
    </w:p>
    <w:p w:rsidR="001B57D0" w:rsidRDefault="001B57D0" w:rsidP="001B57D0">
      <w:pPr>
        <w:pStyle w:val="ListParagraph"/>
      </w:pPr>
    </w:p>
    <w:p w:rsidR="001B57D0" w:rsidRDefault="001B57D0" w:rsidP="001B57D0">
      <w:pPr>
        <w:pStyle w:val="ListParagraph"/>
        <w:numPr>
          <w:ilvl w:val="0"/>
          <w:numId w:val="5"/>
        </w:numPr>
        <w:spacing w:before="40" w:after="40"/>
        <w:contextualSpacing w:val="0"/>
      </w:pPr>
      <w:r>
        <w:t>We have a signed janitor contract with Paul.</w:t>
      </w:r>
    </w:p>
    <w:p w:rsidR="001B57D0" w:rsidRDefault="001B57D0" w:rsidP="001B57D0">
      <w:pPr>
        <w:pStyle w:val="ListParagraph"/>
      </w:pPr>
    </w:p>
    <w:p w:rsidR="001B57D0" w:rsidRDefault="001B57D0" w:rsidP="001B57D0">
      <w:pPr>
        <w:pStyle w:val="ListParagraph"/>
        <w:numPr>
          <w:ilvl w:val="0"/>
          <w:numId w:val="5"/>
        </w:numPr>
        <w:spacing w:before="40" w:after="40"/>
        <w:contextualSpacing w:val="0"/>
      </w:pPr>
      <w:r>
        <w:t>President’s Planning meeting is planned for October 26</w:t>
      </w:r>
      <w:r w:rsidRPr="001B57D0">
        <w:rPr>
          <w:vertAlign w:val="superscript"/>
        </w:rPr>
        <w:t>th</w:t>
      </w:r>
      <w:r>
        <w:t xml:space="preserve">, from 9 to 12 noon.  </w:t>
      </w:r>
    </w:p>
    <w:p w:rsidR="001B57D0" w:rsidRDefault="001B57D0" w:rsidP="001B57D0">
      <w:pPr>
        <w:pStyle w:val="ListParagraph"/>
      </w:pPr>
    </w:p>
    <w:p w:rsidR="001B57D0" w:rsidRDefault="001B57D0" w:rsidP="001B57D0">
      <w:pPr>
        <w:pStyle w:val="ListParagraph"/>
        <w:numPr>
          <w:ilvl w:val="0"/>
          <w:numId w:val="5"/>
        </w:numPr>
        <w:spacing w:before="40" w:after="40"/>
        <w:contextualSpacing w:val="0"/>
      </w:pPr>
      <w:r>
        <w:t xml:space="preserve">Bruce suggests that, now that we have employees, that we set up a review process.  Rhonda believes there’s one already set up for </w:t>
      </w:r>
      <w:proofErr w:type="spellStart"/>
      <w:r>
        <w:t>Kurena</w:t>
      </w:r>
      <w:proofErr w:type="spellEnd"/>
      <w:r>
        <w:t>.</w:t>
      </w:r>
    </w:p>
    <w:p w:rsidR="001B57D0" w:rsidRDefault="001B57D0" w:rsidP="001B57D0">
      <w:pPr>
        <w:pStyle w:val="ListParagraph"/>
      </w:pPr>
    </w:p>
    <w:p w:rsidR="001B57D0" w:rsidRDefault="001B57D0" w:rsidP="00F51370">
      <w:pPr>
        <w:spacing w:before="40" w:after="40"/>
        <w:contextualSpacing w:val="0"/>
      </w:pPr>
    </w:p>
    <w:p w:rsidR="009B5A5C" w:rsidRDefault="003F4B13">
      <w:pPr>
        <w:numPr>
          <w:ilvl w:val="0"/>
          <w:numId w:val="4"/>
        </w:numPr>
        <w:ind w:hanging="359"/>
      </w:pPr>
      <w:r>
        <w:rPr>
          <w:rFonts w:ascii="Calibri" w:eastAsia="Calibri" w:hAnsi="Calibri" w:cs="Calibri"/>
          <w:b/>
        </w:rPr>
        <w:t xml:space="preserve">REPORTS                                                                                                                       </w:t>
      </w:r>
    </w:p>
    <w:p w:rsidR="009B5A5C" w:rsidRDefault="003F4B13">
      <w:pPr>
        <w:numPr>
          <w:ilvl w:val="1"/>
          <w:numId w:val="4"/>
        </w:numPr>
        <w:ind w:hanging="359"/>
      </w:pPr>
      <w:r>
        <w:rPr>
          <w:rFonts w:ascii="Calibri" w:eastAsia="Calibri" w:hAnsi="Calibri" w:cs="Calibri"/>
          <w:sz w:val="18"/>
        </w:rPr>
        <w:t>President</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Bruce </w:t>
      </w:r>
      <w:proofErr w:type="spellStart"/>
      <w:r>
        <w:rPr>
          <w:rFonts w:ascii="Calibri" w:eastAsia="Calibri" w:hAnsi="Calibri" w:cs="Calibri"/>
          <w:sz w:val="18"/>
        </w:rPr>
        <w:t>Jakeway</w:t>
      </w:r>
      <w:proofErr w:type="spellEnd"/>
    </w:p>
    <w:p w:rsidR="009B5A5C" w:rsidRDefault="003F4B13">
      <w:pPr>
        <w:numPr>
          <w:ilvl w:val="1"/>
          <w:numId w:val="4"/>
        </w:numPr>
        <w:ind w:hanging="359"/>
      </w:pPr>
      <w:r>
        <w:rPr>
          <w:rFonts w:ascii="Calibri" w:eastAsia="Calibri" w:hAnsi="Calibri" w:cs="Calibri"/>
          <w:sz w:val="18"/>
        </w:rPr>
        <w:t>Past President</w:t>
      </w:r>
      <w:r>
        <w:rPr>
          <w:rFonts w:ascii="Calibri" w:eastAsia="Calibri" w:hAnsi="Calibri" w:cs="Calibri"/>
          <w:sz w:val="18"/>
        </w:rPr>
        <w:tab/>
        <w:t xml:space="preserve">       </w:t>
      </w:r>
      <w:bookmarkStart w:id="0" w:name="_GoBack"/>
      <w:bookmarkEnd w:id="0"/>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David Van Meter</w:t>
      </w:r>
      <w:r>
        <w:rPr>
          <w:rFonts w:ascii="Calibri" w:eastAsia="Calibri" w:hAnsi="Calibri" w:cs="Calibri"/>
          <w:sz w:val="18"/>
        </w:rPr>
        <w:tab/>
      </w:r>
    </w:p>
    <w:p w:rsidR="009B5A5C" w:rsidRDefault="003F4B13">
      <w:pPr>
        <w:numPr>
          <w:ilvl w:val="1"/>
          <w:numId w:val="4"/>
        </w:numPr>
        <w:ind w:hanging="359"/>
      </w:pPr>
      <w:r>
        <w:rPr>
          <w:rFonts w:ascii="Calibri" w:eastAsia="Calibri" w:hAnsi="Calibri" w:cs="Calibri"/>
          <w:sz w:val="18"/>
        </w:rPr>
        <w:t>Vice-President</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Marie-Jo </w:t>
      </w:r>
      <w:proofErr w:type="spellStart"/>
      <w:r>
        <w:rPr>
          <w:rFonts w:ascii="Calibri" w:eastAsia="Calibri" w:hAnsi="Calibri" w:cs="Calibri"/>
          <w:sz w:val="18"/>
        </w:rPr>
        <w:t>Bruneau</w:t>
      </w:r>
      <w:proofErr w:type="spellEnd"/>
    </w:p>
    <w:p w:rsidR="009B5A5C" w:rsidRDefault="003F4B13">
      <w:pPr>
        <w:numPr>
          <w:ilvl w:val="1"/>
          <w:numId w:val="4"/>
        </w:numPr>
        <w:ind w:hanging="359"/>
      </w:pPr>
      <w:r>
        <w:rPr>
          <w:rFonts w:ascii="Calibri" w:eastAsia="Calibri" w:hAnsi="Calibri" w:cs="Calibri"/>
          <w:sz w:val="18"/>
        </w:rPr>
        <w:t>Vice-President</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Myrna Khan</w:t>
      </w:r>
    </w:p>
    <w:p w:rsidR="009B5A5C" w:rsidRDefault="003F4B13">
      <w:pPr>
        <w:numPr>
          <w:ilvl w:val="1"/>
          <w:numId w:val="4"/>
        </w:numPr>
        <w:ind w:hanging="359"/>
      </w:pPr>
      <w:r>
        <w:rPr>
          <w:rFonts w:ascii="Calibri" w:eastAsia="Calibri" w:hAnsi="Calibri" w:cs="Calibri"/>
          <w:sz w:val="18"/>
        </w:rPr>
        <w:t>Secretary</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Sarah Henderson</w:t>
      </w:r>
      <w:r>
        <w:rPr>
          <w:rFonts w:ascii="Calibri" w:eastAsia="Calibri" w:hAnsi="Calibri" w:cs="Calibri"/>
          <w:sz w:val="18"/>
        </w:rPr>
        <w:tab/>
      </w:r>
    </w:p>
    <w:p w:rsidR="009B5A5C" w:rsidRDefault="003F4B13">
      <w:pPr>
        <w:numPr>
          <w:ilvl w:val="3"/>
          <w:numId w:val="4"/>
        </w:numPr>
        <w:ind w:left="1710" w:hanging="269"/>
      </w:pPr>
      <w:proofErr w:type="spellStart"/>
      <w:r>
        <w:rPr>
          <w:rFonts w:ascii="Calibri" w:eastAsia="Calibri" w:hAnsi="Calibri" w:cs="Calibri"/>
          <w:sz w:val="18"/>
        </w:rPr>
        <w:t>AED</w:t>
      </w:r>
      <w:proofErr w:type="spellEnd"/>
      <w:r>
        <w:rPr>
          <w:rFonts w:ascii="Calibri" w:eastAsia="Calibri" w:hAnsi="Calibri" w:cs="Calibri"/>
          <w:sz w:val="18"/>
        </w:rPr>
        <w:t xml:space="preserve"> Report</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Sarah Henderson</w:t>
      </w:r>
      <w:r>
        <w:rPr>
          <w:rFonts w:ascii="Calibri" w:eastAsia="Calibri" w:hAnsi="Calibri" w:cs="Calibri"/>
          <w:sz w:val="18"/>
        </w:rPr>
        <w:tab/>
      </w:r>
      <w:r>
        <w:rPr>
          <w:rFonts w:ascii="Calibri" w:eastAsia="Calibri" w:hAnsi="Calibri" w:cs="Calibri"/>
          <w:sz w:val="18"/>
        </w:rPr>
        <w:tab/>
      </w:r>
    </w:p>
    <w:p w:rsidR="009B5A5C" w:rsidRDefault="003F4B13">
      <w:pPr>
        <w:numPr>
          <w:ilvl w:val="3"/>
          <w:numId w:val="4"/>
        </w:numPr>
        <w:ind w:left="1710" w:hanging="269"/>
      </w:pPr>
      <w:r>
        <w:rPr>
          <w:rFonts w:ascii="Calibri" w:eastAsia="Calibri" w:hAnsi="Calibri" w:cs="Calibri"/>
          <w:sz w:val="18"/>
        </w:rPr>
        <w:t>Cards</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Agnes Brennan</w:t>
      </w:r>
    </w:p>
    <w:p w:rsidR="009B5A5C" w:rsidRDefault="003F4B13">
      <w:pPr>
        <w:numPr>
          <w:ilvl w:val="1"/>
          <w:numId w:val="4"/>
        </w:numPr>
        <w:ind w:hanging="359"/>
      </w:pPr>
      <w:r>
        <w:rPr>
          <w:rFonts w:ascii="Calibri" w:eastAsia="Calibri" w:hAnsi="Calibri" w:cs="Calibri"/>
          <w:sz w:val="18"/>
        </w:rPr>
        <w:t>Treasurer</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Jordan Elias</w:t>
      </w:r>
      <w:r>
        <w:rPr>
          <w:rFonts w:ascii="Calibri" w:eastAsia="Calibri" w:hAnsi="Calibri" w:cs="Calibri"/>
          <w:sz w:val="18"/>
        </w:rPr>
        <w:tab/>
      </w:r>
    </w:p>
    <w:p w:rsidR="009B5A5C" w:rsidRDefault="003F4B13">
      <w:pPr>
        <w:numPr>
          <w:ilvl w:val="3"/>
          <w:numId w:val="4"/>
        </w:numPr>
        <w:ind w:left="1710" w:hanging="269"/>
      </w:pPr>
      <w:r>
        <w:rPr>
          <w:rFonts w:ascii="Calibri" w:eastAsia="Calibri" w:hAnsi="Calibri" w:cs="Calibri"/>
          <w:sz w:val="18"/>
        </w:rPr>
        <w:t>Grants Coordinator</w:t>
      </w:r>
      <w:r>
        <w:rPr>
          <w:rFonts w:ascii="Calibri" w:eastAsia="Calibri" w:hAnsi="Calibri" w:cs="Calibri"/>
          <w:sz w:val="18"/>
        </w:rPr>
        <w:tab/>
      </w:r>
      <w:r>
        <w:rPr>
          <w:rFonts w:ascii="Calibri" w:eastAsia="Calibri" w:hAnsi="Calibri" w:cs="Calibri"/>
          <w:sz w:val="18"/>
        </w:rPr>
        <w:tab/>
        <w:t>Melissa Logan</w:t>
      </w:r>
    </w:p>
    <w:p w:rsidR="009B5A5C" w:rsidRDefault="003F4B13">
      <w:pPr>
        <w:numPr>
          <w:ilvl w:val="1"/>
          <w:numId w:val="4"/>
        </w:numPr>
        <w:ind w:hanging="359"/>
      </w:pPr>
      <w:r>
        <w:rPr>
          <w:rFonts w:ascii="Calibri" w:eastAsia="Calibri" w:hAnsi="Calibri" w:cs="Calibri"/>
          <w:sz w:val="18"/>
        </w:rPr>
        <w:t xml:space="preserve"> CRC Report</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Chris </w:t>
      </w:r>
      <w:proofErr w:type="spellStart"/>
      <w:r>
        <w:rPr>
          <w:rFonts w:ascii="Calibri" w:eastAsia="Calibri" w:hAnsi="Calibri" w:cs="Calibri"/>
          <w:sz w:val="18"/>
        </w:rPr>
        <w:t>McMorran</w:t>
      </w:r>
      <w:proofErr w:type="spellEnd"/>
      <w:r>
        <w:rPr>
          <w:rFonts w:ascii="Calibri" w:eastAsia="Calibri" w:hAnsi="Calibri" w:cs="Calibri"/>
          <w:sz w:val="18"/>
        </w:rPr>
        <w:t xml:space="preserve"> </w:t>
      </w:r>
      <w:r>
        <w:rPr>
          <w:rFonts w:ascii="Calibri" w:eastAsia="Calibri" w:hAnsi="Calibri" w:cs="Calibri"/>
          <w:sz w:val="18"/>
        </w:rPr>
        <w:tab/>
      </w:r>
    </w:p>
    <w:p w:rsidR="009B5A5C" w:rsidRDefault="003F4B13">
      <w:pPr>
        <w:numPr>
          <w:ilvl w:val="0"/>
          <w:numId w:val="4"/>
        </w:numPr>
        <w:ind w:hanging="359"/>
      </w:pPr>
      <w:r>
        <w:rPr>
          <w:rFonts w:ascii="Calibri" w:eastAsia="Calibri" w:hAnsi="Calibri" w:cs="Calibri"/>
          <w:b/>
        </w:rPr>
        <w:t>STANDING COMMITTEE REPORTS</w:t>
      </w:r>
    </w:p>
    <w:p w:rsidR="009B5A5C" w:rsidRDefault="003F4B13">
      <w:pPr>
        <w:numPr>
          <w:ilvl w:val="1"/>
          <w:numId w:val="4"/>
        </w:numPr>
        <w:ind w:hanging="359"/>
      </w:pPr>
      <w:r>
        <w:rPr>
          <w:rFonts w:ascii="Calibri" w:eastAsia="Calibri" w:hAnsi="Calibri" w:cs="Calibri"/>
          <w:sz w:val="18"/>
        </w:rPr>
        <w:t>Membership</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Bill MacDonald</w:t>
      </w:r>
    </w:p>
    <w:p w:rsidR="009B5A5C" w:rsidRDefault="003F4B13">
      <w:pPr>
        <w:numPr>
          <w:ilvl w:val="1"/>
          <w:numId w:val="4"/>
        </w:numPr>
        <w:ind w:hanging="359"/>
      </w:pPr>
      <w:r>
        <w:rPr>
          <w:rFonts w:ascii="Calibri" w:eastAsia="Calibri" w:hAnsi="Calibri" w:cs="Calibri"/>
          <w:sz w:val="18"/>
        </w:rPr>
        <w:t xml:space="preserve">Family Programs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Rebecca Gooding</w:t>
      </w:r>
    </w:p>
    <w:p w:rsidR="009B5A5C" w:rsidRDefault="003F4B13">
      <w:pPr>
        <w:numPr>
          <w:ilvl w:val="1"/>
          <w:numId w:val="4"/>
        </w:numPr>
        <w:ind w:hanging="359"/>
      </w:pPr>
      <w:r>
        <w:rPr>
          <w:rFonts w:ascii="Calibri" w:eastAsia="Calibri" w:hAnsi="Calibri" w:cs="Calibri"/>
          <w:sz w:val="18"/>
        </w:rPr>
        <w:t xml:space="preserve">45 Plus </w:t>
      </w:r>
      <w:r>
        <w:rPr>
          <w:rFonts w:ascii="Calibri" w:eastAsia="Calibri" w:hAnsi="Calibri" w:cs="Calibri"/>
          <w:sz w:val="18"/>
        </w:rPr>
        <w:tab/>
        <w:t xml:space="preserve">                 </w:t>
      </w:r>
      <w:r>
        <w:rPr>
          <w:rFonts w:ascii="Calibri" w:eastAsia="Calibri" w:hAnsi="Calibri" w:cs="Calibri"/>
          <w:sz w:val="18"/>
        </w:rPr>
        <w:tab/>
      </w:r>
      <w:r>
        <w:rPr>
          <w:rFonts w:ascii="Calibri" w:eastAsia="Calibri" w:hAnsi="Calibri" w:cs="Calibri"/>
          <w:sz w:val="18"/>
        </w:rPr>
        <w:tab/>
        <w:t>Beverly Orchard</w:t>
      </w:r>
    </w:p>
    <w:p w:rsidR="009B5A5C" w:rsidRDefault="003F4B13">
      <w:pPr>
        <w:numPr>
          <w:ilvl w:val="1"/>
          <w:numId w:val="4"/>
        </w:numPr>
        <w:ind w:hanging="359"/>
      </w:pPr>
      <w:r>
        <w:rPr>
          <w:rFonts w:ascii="Calibri" w:eastAsia="Calibri" w:hAnsi="Calibri" w:cs="Calibri"/>
          <w:sz w:val="18"/>
        </w:rPr>
        <w:t>Hall Bookings</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Carolyn </w:t>
      </w:r>
      <w:proofErr w:type="spellStart"/>
      <w:r>
        <w:rPr>
          <w:rFonts w:ascii="Calibri" w:eastAsia="Calibri" w:hAnsi="Calibri" w:cs="Calibri"/>
          <w:sz w:val="18"/>
        </w:rPr>
        <w:t>Aarnoutse</w:t>
      </w:r>
      <w:proofErr w:type="spellEnd"/>
      <w:r>
        <w:rPr>
          <w:rFonts w:ascii="Calibri" w:eastAsia="Calibri" w:hAnsi="Calibri" w:cs="Calibri"/>
          <w:sz w:val="18"/>
        </w:rPr>
        <w:tab/>
      </w:r>
      <w:r>
        <w:rPr>
          <w:rFonts w:ascii="Calibri" w:eastAsia="Calibri" w:hAnsi="Calibri" w:cs="Calibri"/>
          <w:sz w:val="18"/>
        </w:rPr>
        <w:tab/>
      </w:r>
    </w:p>
    <w:p w:rsidR="009B5A5C" w:rsidRDefault="003F4B13">
      <w:pPr>
        <w:numPr>
          <w:ilvl w:val="1"/>
          <w:numId w:val="4"/>
        </w:numPr>
        <w:ind w:hanging="359"/>
      </w:pPr>
      <w:r>
        <w:rPr>
          <w:rFonts w:ascii="Calibri" w:eastAsia="Calibri" w:hAnsi="Calibri" w:cs="Calibri"/>
          <w:sz w:val="18"/>
        </w:rPr>
        <w:t>Historian</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Andrea Laurie</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p>
    <w:p w:rsidR="009B5A5C" w:rsidRDefault="003F4B13">
      <w:pPr>
        <w:numPr>
          <w:ilvl w:val="1"/>
          <w:numId w:val="4"/>
        </w:numPr>
        <w:ind w:hanging="359"/>
      </w:pPr>
      <w:r>
        <w:rPr>
          <w:rFonts w:ascii="Calibri" w:eastAsia="Calibri" w:hAnsi="Calibri" w:cs="Calibri"/>
          <w:sz w:val="18"/>
        </w:rPr>
        <w:t xml:space="preserve">Neighbourhood Security </w:t>
      </w:r>
      <w:r>
        <w:rPr>
          <w:rFonts w:ascii="Calibri" w:eastAsia="Calibri" w:hAnsi="Calibri" w:cs="Calibri"/>
          <w:sz w:val="18"/>
        </w:rPr>
        <w:tab/>
      </w:r>
      <w:r>
        <w:rPr>
          <w:rFonts w:ascii="Calibri" w:eastAsia="Calibri" w:hAnsi="Calibri" w:cs="Calibri"/>
          <w:sz w:val="18"/>
        </w:rPr>
        <w:tab/>
        <w:t xml:space="preserve">Corinne </w:t>
      </w:r>
      <w:proofErr w:type="spellStart"/>
      <w:r>
        <w:rPr>
          <w:rFonts w:ascii="Calibri" w:eastAsia="Calibri" w:hAnsi="Calibri" w:cs="Calibri"/>
          <w:sz w:val="18"/>
        </w:rPr>
        <w:t>Sawarin</w:t>
      </w:r>
      <w:proofErr w:type="spellEnd"/>
      <w:r>
        <w:rPr>
          <w:rFonts w:ascii="Calibri" w:eastAsia="Calibri" w:hAnsi="Calibri" w:cs="Calibri"/>
          <w:sz w:val="18"/>
        </w:rPr>
        <w:tab/>
      </w:r>
      <w:r>
        <w:rPr>
          <w:rFonts w:ascii="Calibri" w:eastAsia="Calibri" w:hAnsi="Calibri" w:cs="Calibri"/>
          <w:sz w:val="18"/>
        </w:rPr>
        <w:tab/>
      </w:r>
    </w:p>
    <w:p w:rsidR="009B5A5C" w:rsidRDefault="003F4B13">
      <w:pPr>
        <w:numPr>
          <w:ilvl w:val="1"/>
          <w:numId w:val="4"/>
        </w:numPr>
        <w:ind w:hanging="359"/>
      </w:pPr>
      <w:r>
        <w:rPr>
          <w:rFonts w:ascii="Calibri" w:eastAsia="Calibri" w:hAnsi="Calibri" w:cs="Calibri"/>
          <w:sz w:val="18"/>
        </w:rPr>
        <w:t xml:space="preserve">Planning &amp; Transportation </w:t>
      </w:r>
      <w:r>
        <w:rPr>
          <w:rFonts w:ascii="Calibri" w:eastAsia="Calibri" w:hAnsi="Calibri" w:cs="Calibri"/>
          <w:sz w:val="18"/>
        </w:rPr>
        <w:tab/>
        <w:t xml:space="preserve">Suzanne McAfee / Dave </w:t>
      </w:r>
      <w:proofErr w:type="spellStart"/>
      <w:r>
        <w:rPr>
          <w:rFonts w:ascii="Calibri" w:eastAsia="Calibri" w:hAnsi="Calibri" w:cs="Calibri"/>
          <w:sz w:val="18"/>
        </w:rPr>
        <w:t>Caskenette</w:t>
      </w:r>
      <w:proofErr w:type="spellEnd"/>
    </w:p>
    <w:p w:rsidR="009B5A5C" w:rsidRDefault="003F4B13">
      <w:pPr>
        <w:numPr>
          <w:ilvl w:val="1"/>
          <w:numId w:val="4"/>
        </w:numPr>
        <w:ind w:hanging="359"/>
      </w:pPr>
      <w:r>
        <w:rPr>
          <w:rFonts w:ascii="Calibri" w:eastAsia="Calibri" w:hAnsi="Calibri" w:cs="Calibri"/>
          <w:sz w:val="18"/>
        </w:rPr>
        <w:t xml:space="preserve">Publicity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Jason Ross</w:t>
      </w:r>
    </w:p>
    <w:p w:rsidR="009B5A5C" w:rsidRDefault="003F4B13">
      <w:pPr>
        <w:numPr>
          <w:ilvl w:val="1"/>
          <w:numId w:val="4"/>
        </w:numPr>
        <w:ind w:hanging="359"/>
      </w:pPr>
      <w:r>
        <w:rPr>
          <w:rFonts w:ascii="Calibri" w:eastAsia="Calibri" w:hAnsi="Calibri" w:cs="Calibri"/>
          <w:sz w:val="18"/>
        </w:rPr>
        <w:t>Sports</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Michelle / Ryan  Young / </w:t>
      </w:r>
      <w:proofErr w:type="spellStart"/>
      <w:r>
        <w:rPr>
          <w:rFonts w:ascii="Calibri" w:eastAsia="Calibri" w:hAnsi="Calibri" w:cs="Calibri"/>
          <w:sz w:val="18"/>
        </w:rPr>
        <w:t>Franziska</w:t>
      </w:r>
      <w:proofErr w:type="spellEnd"/>
      <w:r>
        <w:rPr>
          <w:rFonts w:ascii="Calibri" w:eastAsia="Calibri" w:hAnsi="Calibri" w:cs="Calibri"/>
          <w:sz w:val="18"/>
        </w:rPr>
        <w:t xml:space="preserve"> </w:t>
      </w:r>
      <w:proofErr w:type="spellStart"/>
      <w:r>
        <w:rPr>
          <w:rFonts w:ascii="Calibri" w:eastAsia="Calibri" w:hAnsi="Calibri" w:cs="Calibri"/>
          <w:sz w:val="18"/>
        </w:rPr>
        <w:t>Kaestner</w:t>
      </w:r>
      <w:proofErr w:type="spellEnd"/>
    </w:p>
    <w:p w:rsidR="009B5A5C" w:rsidRDefault="003F4B13">
      <w:pPr>
        <w:numPr>
          <w:ilvl w:val="1"/>
          <w:numId w:val="4"/>
        </w:numPr>
        <w:ind w:hanging="359"/>
      </w:pPr>
      <w:r>
        <w:rPr>
          <w:rFonts w:ascii="Calibri" w:eastAsia="Calibri" w:hAnsi="Calibri" w:cs="Calibri"/>
          <w:sz w:val="18"/>
        </w:rPr>
        <w:t xml:space="preserve">Buildings &amp; Grounds </w:t>
      </w:r>
      <w:r>
        <w:rPr>
          <w:rFonts w:ascii="Calibri" w:eastAsia="Calibri" w:hAnsi="Calibri" w:cs="Calibri"/>
          <w:sz w:val="18"/>
        </w:rPr>
        <w:tab/>
      </w:r>
      <w:r>
        <w:rPr>
          <w:rFonts w:ascii="Calibri" w:eastAsia="Calibri" w:hAnsi="Calibri" w:cs="Calibri"/>
          <w:sz w:val="18"/>
        </w:rPr>
        <w:tab/>
        <w:t xml:space="preserve">Geoffrey </w:t>
      </w:r>
      <w:proofErr w:type="spellStart"/>
      <w:r>
        <w:rPr>
          <w:rFonts w:ascii="Calibri" w:eastAsia="Calibri" w:hAnsi="Calibri" w:cs="Calibri"/>
          <w:sz w:val="18"/>
        </w:rPr>
        <w:t>Tallon</w:t>
      </w:r>
      <w:proofErr w:type="spellEnd"/>
    </w:p>
    <w:p w:rsidR="009B5A5C" w:rsidRDefault="003F4B13">
      <w:pPr>
        <w:numPr>
          <w:ilvl w:val="2"/>
          <w:numId w:val="4"/>
        </w:numPr>
        <w:ind w:left="1710" w:hanging="269"/>
      </w:pPr>
      <w:r>
        <w:rPr>
          <w:rFonts w:ascii="Calibri" w:eastAsia="Calibri" w:hAnsi="Calibri" w:cs="Calibri"/>
          <w:sz w:val="18"/>
        </w:rPr>
        <w:t xml:space="preserve">Kitchen Keeper </w:t>
      </w:r>
      <w:r>
        <w:rPr>
          <w:rFonts w:ascii="Calibri" w:eastAsia="Calibri" w:hAnsi="Calibri" w:cs="Calibri"/>
          <w:sz w:val="18"/>
        </w:rPr>
        <w:tab/>
      </w:r>
      <w:r>
        <w:rPr>
          <w:rFonts w:ascii="Calibri" w:eastAsia="Calibri" w:hAnsi="Calibri" w:cs="Calibri"/>
          <w:sz w:val="18"/>
        </w:rPr>
        <w:tab/>
        <w:t xml:space="preserve">Natalia </w:t>
      </w:r>
      <w:proofErr w:type="spellStart"/>
      <w:r>
        <w:rPr>
          <w:rFonts w:ascii="Calibri" w:eastAsia="Calibri" w:hAnsi="Calibri" w:cs="Calibri"/>
          <w:sz w:val="18"/>
        </w:rPr>
        <w:t>Krawetz</w:t>
      </w:r>
      <w:proofErr w:type="spellEnd"/>
      <w:r>
        <w:rPr>
          <w:rFonts w:ascii="Calibri" w:eastAsia="Calibri" w:hAnsi="Calibri" w:cs="Calibri"/>
          <w:sz w:val="18"/>
        </w:rPr>
        <w:t xml:space="preserve"> / Donna Jackson</w:t>
      </w:r>
    </w:p>
    <w:p w:rsidR="009B5A5C" w:rsidRDefault="003F4B13">
      <w:pPr>
        <w:numPr>
          <w:ilvl w:val="1"/>
          <w:numId w:val="4"/>
        </w:numPr>
        <w:ind w:hanging="359"/>
      </w:pPr>
      <w:r>
        <w:rPr>
          <w:rFonts w:ascii="Calibri" w:eastAsia="Calibri" w:hAnsi="Calibri" w:cs="Calibri"/>
          <w:sz w:val="18"/>
        </w:rPr>
        <w:t>Adult  Programs</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Margaret French / Rhonda Van </w:t>
      </w:r>
      <w:proofErr w:type="spellStart"/>
      <w:r>
        <w:rPr>
          <w:rFonts w:ascii="Calibri" w:eastAsia="Calibri" w:hAnsi="Calibri" w:cs="Calibri"/>
          <w:sz w:val="18"/>
        </w:rPr>
        <w:t>Heyst</w:t>
      </w:r>
      <w:proofErr w:type="spellEnd"/>
    </w:p>
    <w:p w:rsidR="009B5A5C" w:rsidRDefault="003F4B13">
      <w:pPr>
        <w:numPr>
          <w:ilvl w:val="0"/>
          <w:numId w:val="4"/>
        </w:numPr>
        <w:spacing w:before="40" w:after="40"/>
        <w:ind w:hanging="359"/>
      </w:pPr>
      <w:r>
        <w:rPr>
          <w:rFonts w:ascii="Calibri" w:eastAsia="Calibri" w:hAnsi="Calibri" w:cs="Calibri"/>
          <w:b/>
        </w:rPr>
        <w:t>ADJOURNMENT</w:t>
      </w:r>
    </w:p>
    <w:p w:rsidR="009B5A5C" w:rsidRDefault="009B5A5C">
      <w:pPr>
        <w:contextualSpacing w:val="0"/>
      </w:pPr>
    </w:p>
    <w:p w:rsidR="009B5A5C" w:rsidRDefault="003F4B13">
      <w:pPr>
        <w:spacing w:line="240" w:lineRule="auto"/>
        <w:contextualSpacing w:val="0"/>
      </w:pPr>
      <w:r>
        <w:rPr>
          <w:rFonts w:ascii="Calibri" w:eastAsia="Calibri" w:hAnsi="Calibri" w:cs="Calibri"/>
          <w:sz w:val="18"/>
        </w:rPr>
        <w:t xml:space="preserve">NEXT Executive MEETING: </w:t>
      </w:r>
      <w:r>
        <w:rPr>
          <w:rFonts w:ascii="Calibri" w:eastAsia="Calibri" w:hAnsi="Calibri" w:cs="Calibri"/>
          <w:sz w:val="18"/>
        </w:rPr>
        <w:tab/>
        <w:t xml:space="preserve">Tuesday   October 15, </w:t>
      </w:r>
      <w:proofErr w:type="gramStart"/>
      <w:r>
        <w:rPr>
          <w:rFonts w:ascii="Calibri" w:eastAsia="Calibri" w:hAnsi="Calibri" w:cs="Calibri"/>
          <w:sz w:val="18"/>
        </w:rPr>
        <w:t>2013  7:00</w:t>
      </w:r>
      <w:proofErr w:type="gramEnd"/>
      <w:r>
        <w:rPr>
          <w:rFonts w:ascii="Calibri" w:eastAsia="Calibri" w:hAnsi="Calibri" w:cs="Calibri"/>
          <w:sz w:val="18"/>
        </w:rPr>
        <w:t xml:space="preserve"> p.m.       </w:t>
      </w:r>
    </w:p>
    <w:p w:rsidR="009B5A5C" w:rsidRDefault="009B5A5C">
      <w:pPr>
        <w:contextualSpacing w:val="0"/>
      </w:pPr>
    </w:p>
    <w:p w:rsidR="009B5A5C" w:rsidRDefault="009B5A5C">
      <w:pPr>
        <w:contextualSpacing w:val="0"/>
      </w:pPr>
    </w:p>
    <w:p w:rsidR="00F51370" w:rsidRDefault="00F51370">
      <w:pPr>
        <w:spacing w:after="200"/>
        <w:contextualSpacing w:val="0"/>
      </w:pPr>
      <w:r>
        <w:br w:type="page"/>
      </w:r>
    </w:p>
    <w:p w:rsidR="009B5A5C" w:rsidRDefault="009B5A5C">
      <w:pPr>
        <w:contextualSpacing w:val="0"/>
      </w:pPr>
    </w:p>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35"/>
        <w:gridCol w:w="2490"/>
        <w:gridCol w:w="2305"/>
        <w:gridCol w:w="1530"/>
        <w:gridCol w:w="1295"/>
        <w:gridCol w:w="915"/>
        <w:gridCol w:w="1230"/>
      </w:tblGrid>
      <w:tr w:rsidR="009B5A5C" w:rsidTr="00A96352">
        <w:tc>
          <w:tcPr>
            <w:tcW w:w="435" w:type="dxa"/>
            <w:tcMar>
              <w:top w:w="100" w:type="dxa"/>
              <w:left w:w="100" w:type="dxa"/>
              <w:bottom w:w="100" w:type="dxa"/>
              <w:right w:w="100" w:type="dxa"/>
            </w:tcMar>
          </w:tcPr>
          <w:p w:rsidR="009B5A5C" w:rsidRDefault="009B5A5C">
            <w:pPr>
              <w:contextualSpacing w:val="0"/>
              <w:jc w:val="center"/>
            </w:pPr>
          </w:p>
        </w:tc>
        <w:tc>
          <w:tcPr>
            <w:tcW w:w="2490" w:type="dxa"/>
            <w:tcMar>
              <w:top w:w="100" w:type="dxa"/>
              <w:left w:w="100" w:type="dxa"/>
              <w:bottom w:w="100" w:type="dxa"/>
              <w:right w:w="100" w:type="dxa"/>
            </w:tcMar>
          </w:tcPr>
          <w:p w:rsidR="009B5A5C" w:rsidRDefault="003F4B13">
            <w:pPr>
              <w:contextualSpacing w:val="0"/>
              <w:jc w:val="center"/>
            </w:pPr>
            <w:r>
              <w:rPr>
                <w:rFonts w:ascii="Trebuchet MS" w:eastAsia="Trebuchet MS" w:hAnsi="Trebuchet MS" w:cs="Trebuchet MS"/>
                <w:b/>
                <w:sz w:val="20"/>
              </w:rPr>
              <w:t>Executive Board</w:t>
            </w:r>
          </w:p>
        </w:tc>
        <w:tc>
          <w:tcPr>
            <w:tcW w:w="2305" w:type="dxa"/>
            <w:tcMar>
              <w:top w:w="100" w:type="dxa"/>
              <w:left w:w="100" w:type="dxa"/>
              <w:bottom w:w="100" w:type="dxa"/>
              <w:right w:w="100" w:type="dxa"/>
            </w:tcMar>
          </w:tcPr>
          <w:p w:rsidR="009B5A5C" w:rsidRDefault="003F4B13">
            <w:pPr>
              <w:contextualSpacing w:val="0"/>
              <w:jc w:val="center"/>
            </w:pPr>
            <w:r>
              <w:rPr>
                <w:b/>
                <w:sz w:val="24"/>
                <w:shd w:val="clear" w:color="auto" w:fill="FFF2CC"/>
              </w:rPr>
              <w:t>ATTENDEES</w:t>
            </w:r>
          </w:p>
        </w:tc>
        <w:tc>
          <w:tcPr>
            <w:tcW w:w="1530" w:type="dxa"/>
            <w:tcMar>
              <w:top w:w="100" w:type="dxa"/>
              <w:left w:w="40" w:type="dxa"/>
              <w:bottom w:w="100" w:type="dxa"/>
              <w:right w:w="40" w:type="dxa"/>
            </w:tcMar>
          </w:tcPr>
          <w:p w:rsidR="009B5A5C" w:rsidRDefault="003F4B13">
            <w:pPr>
              <w:contextualSpacing w:val="0"/>
              <w:jc w:val="center"/>
            </w:pPr>
            <w:r>
              <w:rPr>
                <w:rFonts w:ascii="Trebuchet MS" w:eastAsia="Trebuchet MS" w:hAnsi="Trebuchet MS" w:cs="Trebuchet MS"/>
                <w:b/>
                <w:sz w:val="20"/>
              </w:rPr>
              <w:t>Written Report</w:t>
            </w:r>
          </w:p>
        </w:tc>
        <w:tc>
          <w:tcPr>
            <w:tcW w:w="1295" w:type="dxa"/>
            <w:tcMar>
              <w:top w:w="100" w:type="dxa"/>
              <w:left w:w="40" w:type="dxa"/>
              <w:bottom w:w="100" w:type="dxa"/>
              <w:right w:w="40" w:type="dxa"/>
            </w:tcMar>
          </w:tcPr>
          <w:p w:rsidR="009B5A5C" w:rsidRDefault="003F4B13">
            <w:pPr>
              <w:contextualSpacing w:val="0"/>
              <w:jc w:val="center"/>
            </w:pPr>
            <w:r>
              <w:rPr>
                <w:rFonts w:ascii="Trebuchet MS" w:eastAsia="Trebuchet MS" w:hAnsi="Trebuchet MS" w:cs="Trebuchet MS"/>
                <w:b/>
                <w:sz w:val="20"/>
              </w:rPr>
              <w:t>Present</w:t>
            </w:r>
          </w:p>
        </w:tc>
        <w:tc>
          <w:tcPr>
            <w:tcW w:w="915" w:type="dxa"/>
            <w:tcMar>
              <w:top w:w="100" w:type="dxa"/>
              <w:left w:w="40" w:type="dxa"/>
              <w:bottom w:w="100" w:type="dxa"/>
              <w:right w:w="40" w:type="dxa"/>
            </w:tcMar>
          </w:tcPr>
          <w:p w:rsidR="009B5A5C" w:rsidRDefault="003F4B13">
            <w:pPr>
              <w:contextualSpacing w:val="0"/>
              <w:jc w:val="center"/>
            </w:pPr>
            <w:r>
              <w:rPr>
                <w:rFonts w:ascii="Trebuchet MS" w:eastAsia="Trebuchet MS" w:hAnsi="Trebuchet MS" w:cs="Trebuchet MS"/>
                <w:b/>
                <w:sz w:val="20"/>
              </w:rPr>
              <w:t>Regrets</w:t>
            </w:r>
          </w:p>
        </w:tc>
        <w:tc>
          <w:tcPr>
            <w:tcW w:w="1230" w:type="dxa"/>
            <w:tcMar>
              <w:top w:w="100" w:type="dxa"/>
              <w:left w:w="40" w:type="dxa"/>
              <w:bottom w:w="100" w:type="dxa"/>
              <w:right w:w="40" w:type="dxa"/>
            </w:tcMar>
          </w:tcPr>
          <w:p w:rsidR="009B5A5C" w:rsidRDefault="003F4B13">
            <w:pPr>
              <w:contextualSpacing w:val="0"/>
              <w:jc w:val="center"/>
            </w:pPr>
            <w:r>
              <w:rPr>
                <w:rFonts w:ascii="Trebuchet MS" w:eastAsia="Trebuchet MS" w:hAnsi="Trebuchet MS" w:cs="Trebuchet MS"/>
                <w:b/>
                <w:sz w:val="20"/>
              </w:rPr>
              <w:t>Absent</w:t>
            </w: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a.</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President</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 xml:space="preserve">Bruce </w:t>
            </w:r>
            <w:proofErr w:type="spellStart"/>
            <w:r w:rsidRPr="00A96352">
              <w:rPr>
                <w:rFonts w:ascii="Trebuchet MS" w:eastAsia="Trebuchet MS" w:hAnsi="Trebuchet MS" w:cs="Trebuchet MS"/>
                <w:b/>
                <w:sz w:val="20"/>
                <w:szCs w:val="20"/>
              </w:rPr>
              <w:t>Jakeway</w:t>
            </w:r>
            <w:proofErr w:type="spellEnd"/>
          </w:p>
        </w:tc>
        <w:tc>
          <w:tcPr>
            <w:tcW w:w="1530" w:type="dxa"/>
            <w:tcMar>
              <w:top w:w="100" w:type="dxa"/>
              <w:left w:w="40" w:type="dxa"/>
              <w:bottom w:w="100" w:type="dxa"/>
              <w:right w:w="40" w:type="dxa"/>
            </w:tcMar>
          </w:tcPr>
          <w:p w:rsidR="009B5A5C" w:rsidRPr="00A96352" w:rsidRDefault="00A648A4">
            <w:pPr>
              <w:contextualSpacing w:val="0"/>
              <w:jc w:val="center"/>
              <w:rPr>
                <w:sz w:val="20"/>
                <w:szCs w:val="20"/>
              </w:rPr>
            </w:pPr>
            <w:r>
              <w:rPr>
                <w:sz w:val="20"/>
                <w:szCs w:val="20"/>
              </w:rPr>
              <w:t>Yes</w:t>
            </w:r>
          </w:p>
        </w:tc>
        <w:tc>
          <w:tcPr>
            <w:tcW w:w="1295" w:type="dxa"/>
            <w:tcMar>
              <w:top w:w="100" w:type="dxa"/>
              <w:left w:w="40" w:type="dxa"/>
              <w:bottom w:w="100" w:type="dxa"/>
              <w:right w:w="40" w:type="dxa"/>
            </w:tcMar>
          </w:tcPr>
          <w:p w:rsidR="009B5A5C" w:rsidRPr="00A96352" w:rsidRDefault="00A648A4">
            <w:pPr>
              <w:contextualSpacing w:val="0"/>
              <w:jc w:val="center"/>
              <w:rPr>
                <w:sz w:val="20"/>
                <w:szCs w:val="20"/>
              </w:rPr>
            </w:pPr>
            <w:r>
              <w:rPr>
                <w:sz w:val="20"/>
                <w:szCs w:val="20"/>
              </w:rPr>
              <w:t>Yes</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b.</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Past President</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David Van Meter</w:t>
            </w:r>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915" w:type="dxa"/>
            <w:tcMar>
              <w:top w:w="100" w:type="dxa"/>
              <w:left w:w="40" w:type="dxa"/>
              <w:bottom w:w="100" w:type="dxa"/>
              <w:right w:w="40" w:type="dxa"/>
            </w:tcMar>
          </w:tcPr>
          <w:p w:rsidR="009B5A5C" w:rsidRPr="00A96352" w:rsidRDefault="00A648A4">
            <w:pPr>
              <w:contextualSpacing w:val="0"/>
              <w:jc w:val="center"/>
              <w:rPr>
                <w:sz w:val="20"/>
                <w:szCs w:val="20"/>
              </w:rPr>
            </w:pPr>
            <w:r>
              <w:rPr>
                <w:sz w:val="20"/>
                <w:szCs w:val="20"/>
              </w:rPr>
              <w:t>Regrets</w:t>
            </w: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c.</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Vice-President</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 xml:space="preserve">Marie-Jo </w:t>
            </w:r>
            <w:proofErr w:type="spellStart"/>
            <w:r w:rsidRPr="00A96352">
              <w:rPr>
                <w:rFonts w:ascii="Trebuchet MS" w:eastAsia="Trebuchet MS" w:hAnsi="Trebuchet MS" w:cs="Trebuchet MS"/>
                <w:b/>
                <w:sz w:val="20"/>
                <w:szCs w:val="20"/>
              </w:rPr>
              <w:t>Bruneau</w:t>
            </w:r>
            <w:proofErr w:type="spellEnd"/>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A648A4">
            <w:pPr>
              <w:contextualSpacing w:val="0"/>
              <w:jc w:val="center"/>
              <w:rPr>
                <w:sz w:val="20"/>
                <w:szCs w:val="20"/>
              </w:rPr>
            </w:pPr>
            <w:r>
              <w:rPr>
                <w:sz w:val="20"/>
                <w:szCs w:val="20"/>
              </w:rPr>
              <w:t>Yes</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d.</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Vice-President</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Myrna Khan</w:t>
            </w:r>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A648A4">
            <w:pPr>
              <w:contextualSpacing w:val="0"/>
              <w:jc w:val="center"/>
              <w:rPr>
                <w:sz w:val="20"/>
                <w:szCs w:val="20"/>
              </w:rPr>
            </w:pPr>
            <w:r>
              <w:rPr>
                <w:sz w:val="20"/>
                <w:szCs w:val="20"/>
              </w:rPr>
              <w:t>Yes</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e.</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Secretary</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Sarah Henderson</w:t>
            </w:r>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A648A4">
            <w:pPr>
              <w:contextualSpacing w:val="0"/>
              <w:jc w:val="center"/>
              <w:rPr>
                <w:sz w:val="20"/>
                <w:szCs w:val="20"/>
              </w:rPr>
            </w:pPr>
            <w:r>
              <w:rPr>
                <w:sz w:val="20"/>
                <w:szCs w:val="20"/>
              </w:rPr>
              <w:t>Yes</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ii.</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Cards</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Agnes Brennan</w:t>
            </w:r>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Absent</w:t>
            </w: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f.</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Treasurer</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Jordan Elias</w:t>
            </w:r>
          </w:p>
        </w:tc>
        <w:tc>
          <w:tcPr>
            <w:tcW w:w="1530"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Yes</w:t>
            </w: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g.</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Grants Coordinator</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Melissa Logan</w:t>
            </w:r>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91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sz w:val="20"/>
                <w:szCs w:val="20"/>
              </w:rPr>
              <w:t>regrets</w:t>
            </w: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h.</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CRC Report</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 xml:space="preserve">Chris </w:t>
            </w:r>
            <w:proofErr w:type="spellStart"/>
            <w:r w:rsidRPr="00A96352">
              <w:rPr>
                <w:rFonts w:ascii="Trebuchet MS" w:eastAsia="Trebuchet MS" w:hAnsi="Trebuchet MS" w:cs="Trebuchet MS"/>
                <w:b/>
                <w:sz w:val="20"/>
                <w:szCs w:val="20"/>
              </w:rPr>
              <w:t>McMorran</w:t>
            </w:r>
            <w:proofErr w:type="spellEnd"/>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100" w:type="dxa"/>
              <w:bottom w:w="100" w:type="dxa"/>
              <w:right w:w="100" w:type="dxa"/>
            </w:tcMar>
          </w:tcPr>
          <w:p w:rsidR="009B5A5C" w:rsidRPr="00A96352" w:rsidRDefault="009B5A5C">
            <w:pPr>
              <w:contextualSpacing w:val="0"/>
              <w:jc w:val="center"/>
              <w:rPr>
                <w:sz w:val="20"/>
                <w:szCs w:val="20"/>
              </w:rPr>
            </w:pPr>
          </w:p>
        </w:tc>
        <w:tc>
          <w:tcPr>
            <w:tcW w:w="2490" w:type="dxa"/>
            <w:tcMar>
              <w:top w:w="100" w:type="dxa"/>
              <w:left w:w="100" w:type="dxa"/>
              <w:bottom w:w="100" w:type="dxa"/>
              <w:right w:w="10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Committee Chairs</w:t>
            </w:r>
          </w:p>
        </w:tc>
        <w:tc>
          <w:tcPr>
            <w:tcW w:w="2305" w:type="dxa"/>
            <w:tcMar>
              <w:top w:w="100" w:type="dxa"/>
              <w:left w:w="100" w:type="dxa"/>
              <w:bottom w:w="100" w:type="dxa"/>
              <w:right w:w="100" w:type="dxa"/>
            </w:tcMar>
          </w:tcPr>
          <w:p w:rsidR="009B5A5C" w:rsidRPr="00A96352" w:rsidRDefault="009B5A5C">
            <w:pPr>
              <w:contextualSpacing w:val="0"/>
              <w:jc w:val="center"/>
              <w:rPr>
                <w:sz w:val="20"/>
                <w:szCs w:val="20"/>
              </w:rPr>
            </w:pPr>
          </w:p>
        </w:tc>
        <w:tc>
          <w:tcPr>
            <w:tcW w:w="153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Written Report</w:t>
            </w:r>
          </w:p>
        </w:tc>
        <w:tc>
          <w:tcPr>
            <w:tcW w:w="129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Present</w:t>
            </w:r>
          </w:p>
        </w:tc>
        <w:tc>
          <w:tcPr>
            <w:tcW w:w="91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Regrets</w:t>
            </w:r>
          </w:p>
        </w:tc>
        <w:tc>
          <w:tcPr>
            <w:tcW w:w="123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Absent</w:t>
            </w: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a.</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Membership</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Bill MacDonald</w:t>
            </w:r>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b.</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Family Programs</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Rebecca Gooding</w:t>
            </w:r>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c.</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45 Plus</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Beverly Orchard</w:t>
            </w:r>
          </w:p>
        </w:tc>
        <w:tc>
          <w:tcPr>
            <w:tcW w:w="153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sz w:val="20"/>
                <w:szCs w:val="20"/>
              </w:rPr>
              <w:t>Yes</w:t>
            </w: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d.</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Hall Bookings</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 xml:space="preserve">Carolyn </w:t>
            </w:r>
            <w:proofErr w:type="spellStart"/>
            <w:r w:rsidRPr="00A96352">
              <w:rPr>
                <w:rFonts w:ascii="Trebuchet MS" w:eastAsia="Trebuchet MS" w:hAnsi="Trebuchet MS" w:cs="Trebuchet MS"/>
                <w:b/>
                <w:sz w:val="20"/>
                <w:szCs w:val="20"/>
              </w:rPr>
              <w:t>Aarnoutse</w:t>
            </w:r>
            <w:proofErr w:type="spellEnd"/>
          </w:p>
        </w:tc>
        <w:tc>
          <w:tcPr>
            <w:tcW w:w="153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sz w:val="20"/>
                <w:szCs w:val="20"/>
              </w:rPr>
              <w:t>YES</w:t>
            </w: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sz w:val="20"/>
                <w:szCs w:val="20"/>
              </w:rPr>
              <w:t>Regrets</w:t>
            </w: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sz w:val="20"/>
                <w:szCs w:val="20"/>
              </w:rPr>
              <w:t>School Liaison</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proofErr w:type="spellStart"/>
            <w:r w:rsidRPr="00A96352">
              <w:rPr>
                <w:b/>
                <w:sz w:val="20"/>
                <w:szCs w:val="20"/>
              </w:rPr>
              <w:t>Melodie</w:t>
            </w:r>
            <w:proofErr w:type="spellEnd"/>
            <w:r w:rsidRPr="00A96352">
              <w:rPr>
                <w:b/>
                <w:sz w:val="20"/>
                <w:szCs w:val="20"/>
              </w:rPr>
              <w:t xml:space="preserve"> Tower</w:t>
            </w:r>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e.</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Historian</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Andrea Laurie</w:t>
            </w:r>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f.</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Neighbourhood Security</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 xml:space="preserve">Corinne </w:t>
            </w:r>
            <w:proofErr w:type="spellStart"/>
            <w:r w:rsidRPr="00A96352">
              <w:rPr>
                <w:rFonts w:ascii="Trebuchet MS" w:eastAsia="Trebuchet MS" w:hAnsi="Trebuchet MS" w:cs="Trebuchet MS"/>
                <w:b/>
                <w:sz w:val="20"/>
                <w:szCs w:val="20"/>
              </w:rPr>
              <w:t>Sawarin</w:t>
            </w:r>
            <w:proofErr w:type="spellEnd"/>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F5137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g.</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 xml:space="preserve">Planning &amp; </w:t>
            </w:r>
            <w:proofErr w:type="spellStart"/>
            <w:r w:rsidRPr="00A96352">
              <w:rPr>
                <w:rFonts w:ascii="Trebuchet MS" w:eastAsia="Trebuchet MS" w:hAnsi="Trebuchet MS" w:cs="Trebuchet MS"/>
                <w:sz w:val="20"/>
                <w:szCs w:val="20"/>
              </w:rPr>
              <w:t>Tranportation</w:t>
            </w:r>
            <w:proofErr w:type="spellEnd"/>
          </w:p>
        </w:tc>
        <w:tc>
          <w:tcPr>
            <w:tcW w:w="2305" w:type="dxa"/>
            <w:tcMar>
              <w:top w:w="100" w:type="dxa"/>
              <w:left w:w="40" w:type="dxa"/>
              <w:bottom w:w="100" w:type="dxa"/>
              <w:right w:w="40" w:type="dxa"/>
            </w:tcMar>
          </w:tcPr>
          <w:p w:rsidR="009B5A5C" w:rsidRPr="00A96352" w:rsidRDefault="003F4B13" w:rsidP="00CB04A0">
            <w:pPr>
              <w:contextualSpacing w:val="0"/>
              <w:jc w:val="center"/>
              <w:rPr>
                <w:sz w:val="20"/>
                <w:szCs w:val="20"/>
              </w:rPr>
            </w:pPr>
            <w:r w:rsidRPr="00A96352">
              <w:rPr>
                <w:rFonts w:ascii="Trebuchet MS" w:eastAsia="Trebuchet MS" w:hAnsi="Trebuchet MS" w:cs="Trebuchet MS"/>
                <w:b/>
                <w:sz w:val="20"/>
                <w:szCs w:val="20"/>
              </w:rPr>
              <w:t xml:space="preserve">Suzanne McAfee </w:t>
            </w:r>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h.</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Publicity</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Jason Ross</w:t>
            </w:r>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proofErr w:type="spellStart"/>
            <w:r w:rsidRPr="00A96352">
              <w:rPr>
                <w:rFonts w:ascii="Trebuchet MS" w:eastAsia="Trebuchet MS" w:hAnsi="Trebuchet MS" w:cs="Trebuchet MS"/>
                <w:sz w:val="20"/>
                <w:szCs w:val="20"/>
              </w:rPr>
              <w:t>i</w:t>
            </w:r>
            <w:proofErr w:type="spellEnd"/>
            <w:r w:rsidRPr="00A96352">
              <w:rPr>
                <w:rFonts w:ascii="Trebuchet MS" w:eastAsia="Trebuchet MS" w:hAnsi="Trebuchet MS" w:cs="Trebuchet MS"/>
                <w:sz w:val="20"/>
                <w:szCs w:val="20"/>
              </w:rPr>
              <w:t>.</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Sports</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Ryan Young</w:t>
            </w:r>
          </w:p>
        </w:tc>
        <w:tc>
          <w:tcPr>
            <w:tcW w:w="153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sz w:val="20"/>
                <w:szCs w:val="20"/>
              </w:rPr>
              <w:t>Yes</w:t>
            </w: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j.</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Buildings &amp; Grounds</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 xml:space="preserve">Geoffrey </w:t>
            </w:r>
            <w:proofErr w:type="spellStart"/>
            <w:r w:rsidRPr="00A96352">
              <w:rPr>
                <w:rFonts w:ascii="Trebuchet MS" w:eastAsia="Trebuchet MS" w:hAnsi="Trebuchet MS" w:cs="Trebuchet MS"/>
                <w:b/>
                <w:sz w:val="20"/>
                <w:szCs w:val="20"/>
              </w:rPr>
              <w:t>Tallon</w:t>
            </w:r>
            <w:proofErr w:type="spellEnd"/>
          </w:p>
        </w:tc>
        <w:tc>
          <w:tcPr>
            <w:tcW w:w="1530"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proofErr w:type="spellStart"/>
            <w:r w:rsidRPr="00A96352">
              <w:rPr>
                <w:rFonts w:ascii="Trebuchet MS" w:eastAsia="Trebuchet MS" w:hAnsi="Trebuchet MS" w:cs="Trebuchet MS"/>
                <w:sz w:val="20"/>
                <w:szCs w:val="20"/>
              </w:rPr>
              <w:t>i</w:t>
            </w:r>
            <w:proofErr w:type="spellEnd"/>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Kitchen Keepers</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 xml:space="preserve">Natalia </w:t>
            </w:r>
            <w:proofErr w:type="spellStart"/>
            <w:r w:rsidRPr="00A96352">
              <w:rPr>
                <w:rFonts w:ascii="Trebuchet MS" w:eastAsia="Trebuchet MS" w:hAnsi="Trebuchet MS" w:cs="Trebuchet MS"/>
                <w:b/>
                <w:sz w:val="20"/>
                <w:szCs w:val="20"/>
              </w:rPr>
              <w:t>Krawetz</w:t>
            </w:r>
            <w:proofErr w:type="spellEnd"/>
            <w:r w:rsidRPr="00A96352">
              <w:rPr>
                <w:rFonts w:ascii="Trebuchet MS" w:eastAsia="Trebuchet MS" w:hAnsi="Trebuchet MS" w:cs="Trebuchet MS"/>
                <w:b/>
                <w:sz w:val="20"/>
                <w:szCs w:val="20"/>
              </w:rPr>
              <w:t xml:space="preserve"> &amp; Donna Jackson</w:t>
            </w:r>
          </w:p>
        </w:tc>
        <w:tc>
          <w:tcPr>
            <w:tcW w:w="153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sz w:val="20"/>
                <w:szCs w:val="20"/>
              </w:rPr>
              <w:t>Yes</w:t>
            </w:r>
          </w:p>
          <w:p w:rsidR="009B5A5C" w:rsidRPr="00A96352" w:rsidRDefault="009B5A5C">
            <w:pPr>
              <w:contextualSpacing w:val="0"/>
              <w:jc w:val="center"/>
              <w:rPr>
                <w:sz w:val="20"/>
                <w:szCs w:val="20"/>
              </w:rPr>
            </w:pPr>
          </w:p>
        </w:tc>
        <w:tc>
          <w:tcPr>
            <w:tcW w:w="129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p w:rsidR="009B5A5C" w:rsidRPr="00A96352" w:rsidRDefault="003F4B13">
            <w:pPr>
              <w:contextualSpacing w:val="0"/>
              <w:jc w:val="center"/>
              <w:rPr>
                <w:sz w:val="20"/>
                <w:szCs w:val="20"/>
              </w:rPr>
            </w:pPr>
            <w:r w:rsidRPr="00A96352">
              <w:rPr>
                <w:sz w:val="20"/>
                <w:szCs w:val="20"/>
              </w:rPr>
              <w:t>Regrets</w:t>
            </w:r>
          </w:p>
        </w:tc>
        <w:tc>
          <w:tcPr>
            <w:tcW w:w="1230" w:type="dxa"/>
            <w:tcMar>
              <w:top w:w="100" w:type="dxa"/>
              <w:left w:w="40" w:type="dxa"/>
              <w:bottom w:w="100" w:type="dxa"/>
              <w:right w:w="40" w:type="dxa"/>
            </w:tcMar>
          </w:tcPr>
          <w:p w:rsidR="009B5A5C" w:rsidRPr="00A96352" w:rsidRDefault="009B5A5C">
            <w:pPr>
              <w:contextualSpacing w:val="0"/>
              <w:jc w:val="center"/>
              <w:rPr>
                <w:sz w:val="20"/>
                <w:szCs w:val="20"/>
              </w:rPr>
            </w:pPr>
          </w:p>
        </w:tc>
      </w:tr>
      <w:tr w:rsidR="009B5A5C" w:rsidRPr="00A96352" w:rsidTr="00A96352">
        <w:tc>
          <w:tcPr>
            <w:tcW w:w="43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k.</w:t>
            </w:r>
          </w:p>
        </w:tc>
        <w:tc>
          <w:tcPr>
            <w:tcW w:w="249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sz w:val="20"/>
                <w:szCs w:val="20"/>
              </w:rPr>
              <w:t>Adult Programs</w:t>
            </w:r>
          </w:p>
        </w:tc>
        <w:tc>
          <w:tcPr>
            <w:tcW w:w="2305"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rFonts w:ascii="Trebuchet MS" w:eastAsia="Trebuchet MS" w:hAnsi="Trebuchet MS" w:cs="Trebuchet MS"/>
                <w:b/>
                <w:sz w:val="20"/>
                <w:szCs w:val="20"/>
              </w:rPr>
              <w:t xml:space="preserve">Rhonda Van </w:t>
            </w:r>
            <w:proofErr w:type="spellStart"/>
            <w:r w:rsidRPr="00A96352">
              <w:rPr>
                <w:rFonts w:ascii="Trebuchet MS" w:eastAsia="Trebuchet MS" w:hAnsi="Trebuchet MS" w:cs="Trebuchet MS"/>
                <w:b/>
                <w:sz w:val="20"/>
                <w:szCs w:val="20"/>
              </w:rPr>
              <w:t>Heyst</w:t>
            </w:r>
            <w:proofErr w:type="spellEnd"/>
          </w:p>
        </w:tc>
        <w:tc>
          <w:tcPr>
            <w:tcW w:w="1530" w:type="dxa"/>
            <w:tcMar>
              <w:top w:w="100" w:type="dxa"/>
              <w:left w:w="40" w:type="dxa"/>
              <w:bottom w:w="100" w:type="dxa"/>
              <w:right w:w="40" w:type="dxa"/>
            </w:tcMar>
          </w:tcPr>
          <w:p w:rsidR="009B5A5C" w:rsidRPr="00A96352" w:rsidRDefault="003F4B13">
            <w:pPr>
              <w:contextualSpacing w:val="0"/>
              <w:jc w:val="center"/>
              <w:rPr>
                <w:sz w:val="20"/>
                <w:szCs w:val="20"/>
              </w:rPr>
            </w:pPr>
            <w:r w:rsidRPr="00A96352">
              <w:rPr>
                <w:sz w:val="20"/>
                <w:szCs w:val="20"/>
              </w:rPr>
              <w:t>No</w:t>
            </w:r>
          </w:p>
        </w:tc>
        <w:tc>
          <w:tcPr>
            <w:tcW w:w="1295" w:type="dxa"/>
            <w:tcMar>
              <w:top w:w="100" w:type="dxa"/>
              <w:left w:w="40" w:type="dxa"/>
              <w:bottom w:w="100" w:type="dxa"/>
              <w:right w:w="40" w:type="dxa"/>
            </w:tcMar>
          </w:tcPr>
          <w:p w:rsidR="009B5A5C" w:rsidRPr="00A96352" w:rsidRDefault="00CB04A0">
            <w:pPr>
              <w:contextualSpacing w:val="0"/>
              <w:jc w:val="center"/>
              <w:rPr>
                <w:sz w:val="20"/>
                <w:szCs w:val="20"/>
              </w:rPr>
            </w:pPr>
            <w:r>
              <w:rPr>
                <w:sz w:val="20"/>
                <w:szCs w:val="20"/>
              </w:rPr>
              <w:t>Present</w:t>
            </w:r>
          </w:p>
        </w:tc>
        <w:tc>
          <w:tcPr>
            <w:tcW w:w="915" w:type="dxa"/>
            <w:tcMar>
              <w:top w:w="100" w:type="dxa"/>
              <w:left w:w="40" w:type="dxa"/>
              <w:bottom w:w="100" w:type="dxa"/>
              <w:right w:w="40" w:type="dxa"/>
            </w:tcMar>
          </w:tcPr>
          <w:p w:rsidR="009B5A5C" w:rsidRPr="00A96352" w:rsidRDefault="009B5A5C">
            <w:pPr>
              <w:contextualSpacing w:val="0"/>
              <w:jc w:val="center"/>
              <w:rPr>
                <w:sz w:val="20"/>
                <w:szCs w:val="20"/>
              </w:rPr>
            </w:pPr>
          </w:p>
        </w:tc>
        <w:tc>
          <w:tcPr>
            <w:tcW w:w="1230" w:type="dxa"/>
            <w:tcMar>
              <w:top w:w="100" w:type="dxa"/>
              <w:left w:w="40" w:type="dxa"/>
              <w:bottom w:w="100" w:type="dxa"/>
              <w:right w:w="40" w:type="dxa"/>
            </w:tcMar>
          </w:tcPr>
          <w:p w:rsidR="009B5A5C" w:rsidRPr="00A96352" w:rsidRDefault="009B5A5C" w:rsidP="00F51370">
            <w:pPr>
              <w:contextualSpacing w:val="0"/>
              <w:rPr>
                <w:sz w:val="20"/>
                <w:szCs w:val="20"/>
              </w:rPr>
            </w:pPr>
          </w:p>
        </w:tc>
      </w:tr>
    </w:tbl>
    <w:p w:rsidR="009B5A5C" w:rsidRDefault="003F4B13">
      <w:r>
        <w:br w:type="page"/>
      </w:r>
    </w:p>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PRESIDENT’S REPORT                                                                 </w:t>
            </w:r>
            <w:r>
              <w:rPr>
                <w:color w:val="000000"/>
                <w:sz w:val="22"/>
              </w:rPr>
              <w:t xml:space="preserve">Submitted by Bruce </w:t>
            </w:r>
            <w:proofErr w:type="spellStart"/>
            <w:r>
              <w:rPr>
                <w:color w:val="000000"/>
                <w:sz w:val="22"/>
              </w:rPr>
              <w:t>Jakeway</w:t>
            </w:r>
            <w:proofErr w:type="spellEnd"/>
          </w:p>
        </w:tc>
      </w:tr>
      <w:tr w:rsidR="009B5A5C" w:rsidTr="008F035C">
        <w:tc>
          <w:tcPr>
            <w:tcW w:w="10810" w:type="dxa"/>
            <w:tcMar>
              <w:top w:w="100" w:type="dxa"/>
              <w:left w:w="100" w:type="dxa"/>
              <w:bottom w:w="100" w:type="dxa"/>
              <w:right w:w="100" w:type="dxa"/>
            </w:tcMar>
          </w:tcPr>
          <w:p w:rsidR="009B5A5C" w:rsidRDefault="003F4B13">
            <w:pPr>
              <w:spacing w:line="240" w:lineRule="auto"/>
              <w:contextualSpacing w:val="0"/>
            </w:pPr>
            <w:r>
              <w:rPr>
                <w:rFonts w:ascii="Trebuchet MS" w:eastAsia="Trebuchet MS" w:hAnsi="Trebuchet MS" w:cs="Trebuchet MS"/>
              </w:rPr>
              <w:t>There have been a few questions about the reconstruction which I’ve been able to deal with.</w:t>
            </w:r>
          </w:p>
          <w:p w:rsidR="009B5A5C" w:rsidRDefault="009B5A5C">
            <w:pPr>
              <w:spacing w:line="240" w:lineRule="auto"/>
              <w:contextualSpacing w:val="0"/>
            </w:pPr>
          </w:p>
          <w:p w:rsidR="009B5A5C" w:rsidRDefault="003F4B13">
            <w:pPr>
              <w:spacing w:line="240" w:lineRule="auto"/>
              <w:contextualSpacing w:val="0"/>
            </w:pPr>
            <w:r>
              <w:rPr>
                <w:rFonts w:ascii="Trebuchet MS" w:eastAsia="Trebuchet MS" w:hAnsi="Trebuchet MS" w:cs="Trebuchet MS"/>
              </w:rPr>
              <w:t>The period to apply for Canada Summer Jobs 2014 will be December 2, 2013 to January 10, 2014, which is earlier than in previous years.</w:t>
            </w:r>
          </w:p>
          <w:p w:rsidR="009B5A5C" w:rsidRDefault="009B5A5C">
            <w:pPr>
              <w:spacing w:line="240" w:lineRule="auto"/>
              <w:contextualSpacing w:val="0"/>
            </w:pPr>
          </w:p>
          <w:p w:rsidR="009B5A5C" w:rsidRDefault="003F4B13">
            <w:pPr>
              <w:spacing w:line="240" w:lineRule="auto"/>
              <w:contextualSpacing w:val="0"/>
            </w:pPr>
            <w:r>
              <w:rPr>
                <w:rFonts w:ascii="Trebuchet MS" w:eastAsia="Trebuchet MS" w:hAnsi="Trebuchet MS" w:cs="Trebuchet MS"/>
              </w:rPr>
              <w:t xml:space="preserve">Jaime </w:t>
            </w:r>
            <w:proofErr w:type="spellStart"/>
            <w:r>
              <w:rPr>
                <w:rFonts w:ascii="Trebuchet MS" w:eastAsia="Trebuchet MS" w:hAnsi="Trebuchet MS" w:cs="Trebuchet MS"/>
              </w:rPr>
              <w:t>Calayo</w:t>
            </w:r>
            <w:proofErr w:type="spellEnd"/>
            <w:r>
              <w:rPr>
                <w:rFonts w:ascii="Trebuchet MS" w:eastAsia="Trebuchet MS" w:hAnsi="Trebuchet MS" w:cs="Trebuchet MS"/>
              </w:rPr>
              <w:t xml:space="preserve"> is working on a project to design community emblems and would like to know what makes North </w:t>
            </w:r>
            <w:proofErr w:type="spellStart"/>
            <w:r>
              <w:rPr>
                <w:rFonts w:ascii="Trebuchet MS" w:eastAsia="Trebuchet MS" w:hAnsi="Trebuchet MS" w:cs="Trebuchet MS"/>
              </w:rPr>
              <w:t>Glenora</w:t>
            </w:r>
            <w:proofErr w:type="spellEnd"/>
            <w:r>
              <w:rPr>
                <w:rFonts w:ascii="Trebuchet MS" w:eastAsia="Trebuchet MS" w:hAnsi="Trebuchet MS" w:cs="Trebuchet MS"/>
              </w:rPr>
              <w:t xml:space="preserve"> unique.</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1st VICE PRESIDENT REPORT                                               </w:t>
            </w:r>
            <w:r>
              <w:rPr>
                <w:color w:val="000000"/>
                <w:sz w:val="22"/>
              </w:rPr>
              <w:t xml:space="preserve">Submitted by Marie </w:t>
            </w:r>
            <w:proofErr w:type="spellStart"/>
            <w:r>
              <w:rPr>
                <w:color w:val="000000"/>
                <w:sz w:val="22"/>
              </w:rPr>
              <w:t>Josee</w:t>
            </w:r>
            <w:proofErr w:type="spellEnd"/>
            <w:r>
              <w:rPr>
                <w:color w:val="000000"/>
                <w:sz w:val="22"/>
              </w:rPr>
              <w:t xml:space="preserve"> </w:t>
            </w:r>
            <w:proofErr w:type="spellStart"/>
            <w:r>
              <w:rPr>
                <w:color w:val="000000"/>
                <w:sz w:val="22"/>
              </w:rPr>
              <w:t>Bruneau</w:t>
            </w:r>
            <w:proofErr w:type="spellEnd"/>
          </w:p>
        </w:tc>
      </w:tr>
      <w:tr w:rsidR="009B5A5C" w:rsidTr="008F035C">
        <w:tc>
          <w:tcPr>
            <w:tcW w:w="10810" w:type="dxa"/>
            <w:tcMar>
              <w:top w:w="100" w:type="dxa"/>
              <w:left w:w="100" w:type="dxa"/>
              <w:bottom w:w="100" w:type="dxa"/>
              <w:right w:w="100" w:type="dxa"/>
            </w:tcMar>
          </w:tcPr>
          <w:p w:rsidR="009B5A5C" w:rsidRDefault="00B143EB" w:rsidP="00F51370">
            <w:pPr>
              <w:spacing w:line="240" w:lineRule="auto"/>
              <w:contextualSpacing w:val="0"/>
            </w:pPr>
            <w:r>
              <w:t xml:space="preserve">Marie-Jo reports that the playschool want to mount a television on the inner wall.  We need more information regarding size of the television and whether </w:t>
            </w:r>
            <w:proofErr w:type="spellStart"/>
            <w:proofErr w:type="gramStart"/>
            <w:r>
              <w:t>its</w:t>
            </w:r>
            <w:proofErr w:type="spellEnd"/>
            <w:proofErr w:type="gramEnd"/>
            <w:r>
              <w:t xml:space="preserve"> going to be wired or plug-in.  ACTION Rebecca will look into it.</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2nd VICE PRESIDENT REPORT                                                           </w:t>
            </w:r>
            <w:r>
              <w:rPr>
                <w:color w:val="000000"/>
                <w:sz w:val="22"/>
              </w:rPr>
              <w:t>Submitted by Myrna Khan</w:t>
            </w:r>
          </w:p>
        </w:tc>
      </w:tr>
      <w:tr w:rsidR="009B5A5C" w:rsidTr="008F035C">
        <w:tc>
          <w:tcPr>
            <w:tcW w:w="10810" w:type="dxa"/>
            <w:tcMar>
              <w:top w:w="100" w:type="dxa"/>
              <w:left w:w="100" w:type="dxa"/>
              <w:bottom w:w="100" w:type="dxa"/>
              <w:right w:w="100" w:type="dxa"/>
            </w:tcMar>
          </w:tcPr>
          <w:p w:rsidR="009B5A5C" w:rsidRDefault="009B5A5C">
            <w:pPr>
              <w:spacing w:line="240" w:lineRule="auto"/>
              <w:contextualSpacing w:val="0"/>
            </w:pPr>
          </w:p>
          <w:p w:rsidR="009B5A5C" w:rsidRDefault="00B143EB">
            <w:pPr>
              <w:contextualSpacing w:val="0"/>
            </w:pPr>
            <w:r>
              <w:t>Nothing to report</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rPr>
          <w:trHeight w:val="560"/>
        </w:trPr>
        <w:tc>
          <w:tcPr>
            <w:tcW w:w="10810" w:type="dxa"/>
            <w:tcMar>
              <w:top w:w="100" w:type="dxa"/>
              <w:left w:w="100" w:type="dxa"/>
              <w:bottom w:w="100" w:type="dxa"/>
              <w:right w:w="100" w:type="dxa"/>
            </w:tcMar>
          </w:tcPr>
          <w:p w:rsidR="009B5A5C" w:rsidRDefault="003F4B13">
            <w:pPr>
              <w:spacing w:before="40" w:after="40" w:line="240" w:lineRule="auto"/>
              <w:contextualSpacing w:val="0"/>
            </w:pPr>
            <w:r>
              <w:rPr>
                <w:rFonts w:ascii="Trebuchet MS" w:eastAsia="Trebuchet MS" w:hAnsi="Trebuchet MS" w:cs="Trebuchet MS"/>
                <w:b/>
              </w:rPr>
              <w:t xml:space="preserve">SECRETARY REPORT   </w:t>
            </w:r>
            <w:r>
              <w:rPr>
                <w:rFonts w:ascii="Trebuchet MS" w:eastAsia="Trebuchet MS" w:hAnsi="Trebuchet MS" w:cs="Trebuchet MS"/>
              </w:rPr>
              <w:t xml:space="preserve">                                                                 </w:t>
            </w:r>
            <w:r>
              <w:rPr>
                <w:rFonts w:ascii="Trebuchet MS" w:eastAsia="Trebuchet MS" w:hAnsi="Trebuchet MS" w:cs="Trebuchet MS"/>
                <w:b/>
              </w:rPr>
              <w:t>Submitted by Sarah Henderson</w:t>
            </w:r>
          </w:p>
        </w:tc>
      </w:tr>
      <w:tr w:rsidR="009B5A5C" w:rsidTr="008F035C">
        <w:tc>
          <w:tcPr>
            <w:tcW w:w="10810" w:type="dxa"/>
            <w:tcMar>
              <w:top w:w="100" w:type="dxa"/>
              <w:left w:w="100" w:type="dxa"/>
              <w:bottom w:w="100" w:type="dxa"/>
              <w:right w:w="100" w:type="dxa"/>
            </w:tcMar>
          </w:tcPr>
          <w:p w:rsidR="009B5A5C" w:rsidRDefault="00CB04A0">
            <w:pPr>
              <w:spacing w:line="240" w:lineRule="auto"/>
              <w:contextualSpacing w:val="0"/>
            </w:pPr>
            <w:r>
              <w:t>Nothing to report</w:t>
            </w:r>
          </w:p>
          <w:p w:rsidR="009B5A5C" w:rsidRDefault="009B5A5C">
            <w:pPr>
              <w:spacing w:line="240" w:lineRule="auto"/>
              <w:contextualSpacing w:val="0"/>
            </w:pPr>
          </w:p>
        </w:tc>
      </w:tr>
    </w:tbl>
    <w:p w:rsidR="009B5A5C" w:rsidRDefault="009B5A5C">
      <w:pPr>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55"/>
        <w:gridCol w:w="6345"/>
        <w:gridCol w:w="1800"/>
      </w:tblGrid>
      <w:tr w:rsidR="009B5A5C">
        <w:tc>
          <w:tcPr>
            <w:tcW w:w="2655" w:type="dxa"/>
            <w:tcMar>
              <w:top w:w="100" w:type="dxa"/>
              <w:left w:w="100" w:type="dxa"/>
              <w:bottom w:w="100" w:type="dxa"/>
              <w:right w:w="100" w:type="dxa"/>
            </w:tcMar>
          </w:tcPr>
          <w:p w:rsidR="009B5A5C" w:rsidRDefault="003F4B13">
            <w:pPr>
              <w:spacing w:line="240" w:lineRule="auto"/>
              <w:ind w:right="80"/>
              <w:contextualSpacing w:val="0"/>
            </w:pPr>
            <w:r>
              <w:rPr>
                <w:rFonts w:ascii="Calibri" w:eastAsia="Calibri" w:hAnsi="Calibri" w:cs="Calibri"/>
                <w:b/>
              </w:rPr>
              <w:t>Category</w:t>
            </w:r>
          </w:p>
        </w:tc>
        <w:tc>
          <w:tcPr>
            <w:tcW w:w="6345" w:type="dxa"/>
            <w:tcMar>
              <w:top w:w="100" w:type="dxa"/>
              <w:left w:w="100" w:type="dxa"/>
              <w:bottom w:w="100" w:type="dxa"/>
              <w:right w:w="100" w:type="dxa"/>
            </w:tcMar>
          </w:tcPr>
          <w:p w:rsidR="009B5A5C" w:rsidRDefault="003F4B13">
            <w:pPr>
              <w:spacing w:line="240" w:lineRule="auto"/>
              <w:ind w:right="80"/>
              <w:contextualSpacing w:val="0"/>
            </w:pPr>
            <w:r>
              <w:rPr>
                <w:rFonts w:ascii="Calibri" w:eastAsia="Calibri" w:hAnsi="Calibri" w:cs="Calibri"/>
                <w:b/>
              </w:rPr>
              <w:t>Description</w:t>
            </w:r>
          </w:p>
        </w:tc>
        <w:tc>
          <w:tcPr>
            <w:tcW w:w="1800" w:type="dxa"/>
            <w:tcMar>
              <w:top w:w="100" w:type="dxa"/>
              <w:left w:w="100" w:type="dxa"/>
              <w:bottom w:w="100" w:type="dxa"/>
              <w:right w:w="100" w:type="dxa"/>
            </w:tcMar>
          </w:tcPr>
          <w:p w:rsidR="009B5A5C" w:rsidRDefault="003F4B13">
            <w:pPr>
              <w:spacing w:line="240" w:lineRule="auto"/>
              <w:ind w:right="80"/>
              <w:contextualSpacing w:val="0"/>
            </w:pPr>
            <w:r>
              <w:rPr>
                <w:rFonts w:ascii="Calibri" w:eastAsia="Calibri" w:hAnsi="Calibri" w:cs="Calibri"/>
                <w:b/>
              </w:rPr>
              <w:t>Status</w:t>
            </w:r>
          </w:p>
        </w:tc>
      </w:tr>
      <w:tr w:rsidR="009B5A5C">
        <w:tc>
          <w:tcPr>
            <w:tcW w:w="2655" w:type="dxa"/>
            <w:tcMar>
              <w:top w:w="100" w:type="dxa"/>
              <w:left w:w="100" w:type="dxa"/>
              <w:bottom w:w="100" w:type="dxa"/>
              <w:right w:w="100" w:type="dxa"/>
            </w:tcMar>
          </w:tcPr>
          <w:p w:rsidR="009B5A5C" w:rsidRDefault="003F4B13">
            <w:pPr>
              <w:spacing w:before="20" w:after="20" w:line="240" w:lineRule="auto"/>
              <w:ind w:right="80"/>
              <w:contextualSpacing w:val="0"/>
            </w:pPr>
            <w:r>
              <w:rPr>
                <w:rFonts w:ascii="Calibri" w:eastAsia="Calibri" w:hAnsi="Calibri" w:cs="Calibri"/>
              </w:rPr>
              <w:t>Monthly Secretarial Duties</w:t>
            </w:r>
            <w:r>
              <w:rPr>
                <w:rFonts w:ascii="Calibri" w:eastAsia="Calibri" w:hAnsi="Calibri" w:cs="Calibri"/>
              </w:rPr>
              <w:br/>
            </w:r>
          </w:p>
          <w:p w:rsidR="009B5A5C" w:rsidRDefault="003F4B13">
            <w:pPr>
              <w:spacing w:before="20" w:after="20" w:line="240" w:lineRule="auto"/>
              <w:ind w:right="80"/>
              <w:contextualSpacing w:val="0"/>
            </w:pPr>
            <w:r>
              <w:rPr>
                <w:rFonts w:ascii="Calibri" w:eastAsia="Calibri" w:hAnsi="Calibri" w:cs="Calibri"/>
              </w:rPr>
              <w:br/>
            </w:r>
          </w:p>
          <w:p w:rsidR="009B5A5C" w:rsidRDefault="009B5A5C">
            <w:pPr>
              <w:spacing w:before="20" w:after="20" w:line="240" w:lineRule="auto"/>
              <w:ind w:right="80"/>
              <w:contextualSpacing w:val="0"/>
            </w:pPr>
          </w:p>
        </w:tc>
        <w:tc>
          <w:tcPr>
            <w:tcW w:w="6345" w:type="dxa"/>
            <w:tcMar>
              <w:top w:w="100" w:type="dxa"/>
              <w:left w:w="100" w:type="dxa"/>
              <w:bottom w:w="100" w:type="dxa"/>
              <w:right w:w="100" w:type="dxa"/>
            </w:tcMar>
          </w:tcPr>
          <w:p w:rsidR="009B5A5C" w:rsidRDefault="003F4B13">
            <w:pPr>
              <w:numPr>
                <w:ilvl w:val="0"/>
                <w:numId w:val="2"/>
              </w:numPr>
              <w:spacing w:line="240" w:lineRule="auto"/>
              <w:ind w:left="435" w:right="80" w:hanging="359"/>
            </w:pPr>
            <w:r>
              <w:rPr>
                <w:rFonts w:ascii="Calibri" w:eastAsia="Calibri" w:hAnsi="Calibri" w:cs="Calibri"/>
              </w:rPr>
              <w:t>Prepared  meeting minutes and handouts</w:t>
            </w:r>
          </w:p>
          <w:p w:rsidR="009B5A5C" w:rsidRDefault="003F4B13">
            <w:pPr>
              <w:numPr>
                <w:ilvl w:val="0"/>
                <w:numId w:val="2"/>
              </w:numPr>
              <w:spacing w:line="240" w:lineRule="auto"/>
              <w:ind w:left="435" w:right="80" w:hanging="359"/>
            </w:pPr>
            <w:r>
              <w:rPr>
                <w:rFonts w:ascii="Calibri" w:eastAsia="Calibri" w:hAnsi="Calibri" w:cs="Calibri"/>
              </w:rPr>
              <w:t>Distribution of minutes as required to contacts</w:t>
            </w:r>
          </w:p>
          <w:p w:rsidR="009B5A5C" w:rsidRDefault="003F4B13">
            <w:pPr>
              <w:numPr>
                <w:ilvl w:val="0"/>
                <w:numId w:val="2"/>
              </w:numPr>
              <w:spacing w:line="240" w:lineRule="auto"/>
              <w:ind w:left="435" w:right="80" w:hanging="359"/>
            </w:pPr>
            <w:r>
              <w:rPr>
                <w:rFonts w:ascii="Calibri" w:eastAsia="Calibri" w:hAnsi="Calibri" w:cs="Calibri"/>
              </w:rPr>
              <w:t>Created and distributed draft agenda, reports for Executive Meeting</w:t>
            </w:r>
          </w:p>
          <w:p w:rsidR="009B5A5C" w:rsidRDefault="003F4B13">
            <w:pPr>
              <w:numPr>
                <w:ilvl w:val="0"/>
                <w:numId w:val="2"/>
              </w:numPr>
              <w:spacing w:line="240" w:lineRule="auto"/>
              <w:ind w:left="435" w:right="80" w:hanging="359"/>
            </w:pPr>
            <w:r>
              <w:rPr>
                <w:rFonts w:ascii="Calibri" w:eastAsia="Calibri" w:hAnsi="Calibri" w:cs="Calibri"/>
              </w:rPr>
              <w:t>Office filing / Photocopying / Sign Cheques</w:t>
            </w:r>
          </w:p>
          <w:p w:rsidR="009B5A5C" w:rsidRDefault="003F4B13">
            <w:pPr>
              <w:numPr>
                <w:ilvl w:val="0"/>
                <w:numId w:val="2"/>
              </w:numPr>
              <w:spacing w:line="240" w:lineRule="auto"/>
              <w:ind w:left="435" w:right="80" w:hanging="359"/>
            </w:pPr>
            <w:r>
              <w:rPr>
                <w:rFonts w:ascii="Calibri" w:eastAsia="Calibri" w:hAnsi="Calibri" w:cs="Calibri"/>
              </w:rPr>
              <w:t xml:space="preserve">Check &amp; Sign off for </w:t>
            </w:r>
            <w:proofErr w:type="spellStart"/>
            <w:r>
              <w:rPr>
                <w:rFonts w:ascii="Calibri" w:eastAsia="Calibri" w:hAnsi="Calibri" w:cs="Calibri"/>
              </w:rPr>
              <w:t>AED</w:t>
            </w:r>
            <w:proofErr w:type="spellEnd"/>
            <w:r>
              <w:rPr>
                <w:rFonts w:ascii="Calibri" w:eastAsia="Calibri" w:hAnsi="Calibri" w:cs="Calibri"/>
              </w:rPr>
              <w:t xml:space="preserve"> inventory  </w:t>
            </w:r>
          </w:p>
        </w:tc>
        <w:tc>
          <w:tcPr>
            <w:tcW w:w="1800" w:type="dxa"/>
            <w:tcMar>
              <w:top w:w="100" w:type="dxa"/>
              <w:left w:w="100" w:type="dxa"/>
              <w:bottom w:w="100" w:type="dxa"/>
              <w:right w:w="100" w:type="dxa"/>
            </w:tcMar>
          </w:tcPr>
          <w:p w:rsidR="009B5A5C" w:rsidRDefault="003F4B13">
            <w:pPr>
              <w:spacing w:before="20" w:after="20" w:line="240" w:lineRule="auto"/>
              <w:ind w:right="80"/>
              <w:contextualSpacing w:val="0"/>
            </w:pPr>
            <w:r>
              <w:rPr>
                <w:rFonts w:ascii="Calibri" w:eastAsia="Calibri" w:hAnsi="Calibri" w:cs="Calibri"/>
              </w:rPr>
              <w:t>Completed for Period</w:t>
            </w:r>
          </w:p>
        </w:tc>
      </w:tr>
      <w:tr w:rsidR="009B5A5C">
        <w:tc>
          <w:tcPr>
            <w:tcW w:w="2655" w:type="dxa"/>
            <w:tcMar>
              <w:top w:w="100" w:type="dxa"/>
              <w:left w:w="100" w:type="dxa"/>
              <w:bottom w:w="100" w:type="dxa"/>
              <w:right w:w="100" w:type="dxa"/>
            </w:tcMar>
          </w:tcPr>
          <w:p w:rsidR="009B5A5C" w:rsidRDefault="003F4B13">
            <w:pPr>
              <w:spacing w:before="20" w:after="20" w:line="240" w:lineRule="auto"/>
              <w:ind w:right="80"/>
              <w:contextualSpacing w:val="0"/>
            </w:pPr>
            <w:r>
              <w:rPr>
                <w:rFonts w:ascii="Calibri" w:eastAsia="Calibri" w:hAnsi="Calibri" w:cs="Calibri"/>
              </w:rPr>
              <w:t>Communications</w:t>
            </w:r>
            <w:r>
              <w:rPr>
                <w:rFonts w:ascii="Calibri" w:eastAsia="Calibri" w:hAnsi="Calibri" w:cs="Calibri"/>
              </w:rPr>
              <w:br/>
            </w:r>
          </w:p>
        </w:tc>
        <w:tc>
          <w:tcPr>
            <w:tcW w:w="6345" w:type="dxa"/>
            <w:tcMar>
              <w:top w:w="100" w:type="dxa"/>
              <w:left w:w="100" w:type="dxa"/>
              <w:bottom w:w="100" w:type="dxa"/>
              <w:right w:w="100" w:type="dxa"/>
            </w:tcMar>
          </w:tcPr>
          <w:p w:rsidR="009B5A5C" w:rsidRDefault="003F4B13">
            <w:pPr>
              <w:spacing w:line="240" w:lineRule="auto"/>
              <w:ind w:right="80"/>
              <w:contextualSpacing w:val="0"/>
            </w:pPr>
            <w:r>
              <w:rPr>
                <w:rFonts w:ascii="Calibri" w:eastAsia="Calibri" w:hAnsi="Calibri" w:cs="Calibri"/>
              </w:rPr>
              <w:lastRenderedPageBreak/>
              <w:t xml:space="preserve">Review and Email Updates to Executive and Event co-coordinators </w:t>
            </w:r>
            <w:r>
              <w:rPr>
                <w:rFonts w:ascii="Calibri" w:eastAsia="Calibri" w:hAnsi="Calibri" w:cs="Calibri"/>
              </w:rPr>
              <w:lastRenderedPageBreak/>
              <w:t>with information related to their portfolios</w:t>
            </w:r>
          </w:p>
        </w:tc>
        <w:tc>
          <w:tcPr>
            <w:tcW w:w="1800" w:type="dxa"/>
            <w:tcMar>
              <w:top w:w="100" w:type="dxa"/>
              <w:left w:w="100" w:type="dxa"/>
              <w:bottom w:w="100" w:type="dxa"/>
              <w:right w:w="100" w:type="dxa"/>
            </w:tcMar>
          </w:tcPr>
          <w:p w:rsidR="009B5A5C" w:rsidRDefault="003F4B13">
            <w:pPr>
              <w:spacing w:before="20" w:after="20" w:line="240" w:lineRule="auto"/>
              <w:ind w:right="80"/>
              <w:contextualSpacing w:val="0"/>
            </w:pPr>
            <w:r>
              <w:rPr>
                <w:rFonts w:ascii="Calibri" w:eastAsia="Calibri" w:hAnsi="Calibri" w:cs="Calibri"/>
              </w:rPr>
              <w:lastRenderedPageBreak/>
              <w:t>Ongoing</w:t>
            </w:r>
          </w:p>
        </w:tc>
      </w:tr>
    </w:tbl>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spacing w:before="40" w:after="40" w:line="240" w:lineRule="auto"/>
              <w:contextualSpacing w:val="0"/>
            </w:pPr>
            <w:proofErr w:type="spellStart"/>
            <w:r>
              <w:rPr>
                <w:rFonts w:ascii="Trebuchet MS" w:eastAsia="Trebuchet MS" w:hAnsi="Trebuchet MS" w:cs="Trebuchet MS"/>
                <w:b/>
              </w:rPr>
              <w:t>AED</w:t>
            </w:r>
            <w:proofErr w:type="spellEnd"/>
            <w:r>
              <w:rPr>
                <w:rFonts w:ascii="Trebuchet MS" w:eastAsia="Trebuchet MS" w:hAnsi="Trebuchet MS" w:cs="Trebuchet MS"/>
                <w:b/>
              </w:rPr>
              <w:t xml:space="preserve"> STATUS REPORT   </w:t>
            </w:r>
            <w:r>
              <w:rPr>
                <w:rFonts w:ascii="Trebuchet MS" w:eastAsia="Trebuchet MS" w:hAnsi="Trebuchet MS" w:cs="Trebuchet MS"/>
              </w:rPr>
              <w:t xml:space="preserve">                                                               </w:t>
            </w:r>
            <w:r>
              <w:rPr>
                <w:rFonts w:ascii="Trebuchet MS" w:eastAsia="Trebuchet MS" w:hAnsi="Trebuchet MS" w:cs="Trebuchet MS"/>
                <w:b/>
              </w:rPr>
              <w:t>Submitted by Sarah Henderson</w:t>
            </w:r>
          </w:p>
        </w:tc>
      </w:tr>
      <w:tr w:rsidR="009B5A5C" w:rsidTr="008F035C">
        <w:tc>
          <w:tcPr>
            <w:tcW w:w="10810" w:type="dxa"/>
            <w:tcMar>
              <w:top w:w="100" w:type="dxa"/>
              <w:left w:w="100" w:type="dxa"/>
              <w:bottom w:w="100" w:type="dxa"/>
              <w:right w:w="100" w:type="dxa"/>
            </w:tcMar>
          </w:tcPr>
          <w:p w:rsidR="009B5A5C" w:rsidRDefault="00B143EB">
            <w:pPr>
              <w:contextualSpacing w:val="0"/>
            </w:pPr>
            <w:r>
              <w:t>Replacement pad is in place.</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TREASURER REPORT                                                                      </w:t>
            </w:r>
            <w:r>
              <w:rPr>
                <w:color w:val="000000"/>
                <w:sz w:val="22"/>
              </w:rPr>
              <w:t>Submitted by Jordan Elias</w:t>
            </w:r>
          </w:p>
        </w:tc>
      </w:tr>
      <w:tr w:rsidR="009B5A5C" w:rsidTr="008F035C">
        <w:tc>
          <w:tcPr>
            <w:tcW w:w="10810" w:type="dxa"/>
            <w:tcMar>
              <w:top w:w="100" w:type="dxa"/>
              <w:left w:w="100" w:type="dxa"/>
              <w:bottom w:w="100" w:type="dxa"/>
              <w:right w:w="100" w:type="dxa"/>
            </w:tcMar>
          </w:tcPr>
          <w:p w:rsidR="009B5A5C" w:rsidRDefault="003F4B13">
            <w:pPr>
              <w:spacing w:line="240" w:lineRule="auto"/>
              <w:contextualSpacing w:val="0"/>
            </w:pPr>
            <w:r>
              <w:rPr>
                <w:rFonts w:ascii="Trebuchet MS" w:eastAsia="Trebuchet MS" w:hAnsi="Trebuchet MS" w:cs="Trebuchet MS"/>
              </w:rPr>
              <w:t>Nothing of terrible event to report that appears before me right now. This was a good month for us with nothing terribly unusual it seems.</w:t>
            </w:r>
            <w:r>
              <w:rPr>
                <w:rFonts w:ascii="Trebuchet MS" w:eastAsia="Trebuchet MS" w:hAnsi="Trebuchet MS" w:cs="Trebuchet MS"/>
              </w:rPr>
              <w:br/>
            </w:r>
            <w:r>
              <w:rPr>
                <w:rFonts w:ascii="Trebuchet MS" w:eastAsia="Trebuchet MS" w:hAnsi="Trebuchet MS" w:cs="Trebuchet MS"/>
              </w:rPr>
              <w:br/>
              <w:t>I will be working with the new Playschool executive to try and improve interaction between the two entities. If any of you have suggestions for me, I am welcome to hear them.</w:t>
            </w:r>
            <w:r>
              <w:rPr>
                <w:rFonts w:ascii="Trebuchet MS" w:eastAsia="Trebuchet MS" w:hAnsi="Trebuchet MS" w:cs="Trebuchet MS"/>
              </w:rPr>
              <w:br/>
            </w:r>
            <w:r>
              <w:rPr>
                <w:rFonts w:ascii="Trebuchet MS" w:eastAsia="Trebuchet MS" w:hAnsi="Trebuchet MS" w:cs="Trebuchet MS"/>
              </w:rPr>
              <w:br/>
              <w:t>I am also working on the budget for next year and would like to have your budget estimates by the next executive meeting. If you have any questions regarding the budget, let me know and I will work with you to try and get everything sorted out.</w:t>
            </w:r>
          </w:p>
          <w:p w:rsidR="009B5A5C" w:rsidRDefault="009B5A5C">
            <w:pPr>
              <w:spacing w:line="240" w:lineRule="auto"/>
              <w:contextualSpacing w:val="0"/>
            </w:pP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GRANTS REPORT                                                                        </w:t>
            </w:r>
            <w:r>
              <w:rPr>
                <w:color w:val="000000"/>
                <w:sz w:val="22"/>
              </w:rPr>
              <w:t>Submitted by Melissa Logan</w:t>
            </w:r>
          </w:p>
        </w:tc>
      </w:tr>
      <w:tr w:rsidR="009B5A5C" w:rsidTr="008F035C">
        <w:tc>
          <w:tcPr>
            <w:tcW w:w="10810" w:type="dxa"/>
            <w:tcMar>
              <w:top w:w="100" w:type="dxa"/>
              <w:left w:w="100" w:type="dxa"/>
              <w:bottom w:w="100" w:type="dxa"/>
              <w:right w:w="100" w:type="dxa"/>
            </w:tcMar>
          </w:tcPr>
          <w:p w:rsidR="009B5A5C" w:rsidRDefault="003F4B13">
            <w:pPr>
              <w:contextualSpacing w:val="0"/>
            </w:pPr>
            <w:r>
              <w:rPr>
                <w:rFonts w:ascii="Trebuchet MS" w:eastAsia="Trebuchet MS" w:hAnsi="Trebuchet MS" w:cs="Trebuchet MS"/>
              </w:rPr>
              <w:t xml:space="preserve">We are moving forward with the rink shack project. Part 1 and 2 are almost completed (Rink removal, and the installation of grass). There is still much work to be done including phase 3 (rink shack) and the paperwork involved to insure grant money is received. </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rsidP="006D1F9D">
            <w:pPr>
              <w:pStyle w:val="Heading3"/>
              <w:spacing w:before="280" w:after="80" w:line="240" w:lineRule="auto"/>
              <w:contextualSpacing w:val="0"/>
            </w:pPr>
            <w:r>
              <w:rPr>
                <w:color w:val="000000"/>
              </w:rPr>
              <w:t xml:space="preserve">CRC’S REPORT                                                                         </w:t>
            </w:r>
            <w:r>
              <w:rPr>
                <w:color w:val="000000"/>
                <w:sz w:val="22"/>
              </w:rPr>
              <w:t xml:space="preserve">Submitted by </w:t>
            </w:r>
            <w:r w:rsidR="006D1F9D">
              <w:rPr>
                <w:color w:val="000000"/>
                <w:sz w:val="22"/>
              </w:rPr>
              <w:t xml:space="preserve">Chris </w:t>
            </w:r>
            <w:proofErr w:type="spellStart"/>
            <w:r w:rsidR="006D1F9D">
              <w:rPr>
                <w:color w:val="000000"/>
                <w:sz w:val="22"/>
              </w:rPr>
              <w:t>McMorran</w:t>
            </w:r>
            <w:proofErr w:type="spellEnd"/>
          </w:p>
        </w:tc>
      </w:tr>
      <w:tr w:rsidR="009B5A5C" w:rsidTr="008F035C">
        <w:tc>
          <w:tcPr>
            <w:tcW w:w="10810" w:type="dxa"/>
            <w:tcMar>
              <w:top w:w="100" w:type="dxa"/>
              <w:left w:w="100" w:type="dxa"/>
              <w:bottom w:w="100" w:type="dxa"/>
              <w:right w:w="100" w:type="dxa"/>
            </w:tcMar>
          </w:tcPr>
          <w:p w:rsidR="009B5A5C" w:rsidRDefault="006D1F9D">
            <w:pPr>
              <w:spacing w:line="240" w:lineRule="auto"/>
              <w:contextualSpacing w:val="0"/>
            </w:pPr>
            <w:r>
              <w:t>Chris g</w:t>
            </w:r>
            <w:r w:rsidR="006C4296">
              <w:t xml:space="preserve">ave our Board positive feedback for our </w:t>
            </w:r>
          </w:p>
          <w:p w:rsidR="006D1F9D" w:rsidRDefault="006D1F9D">
            <w:pPr>
              <w:spacing w:line="240" w:lineRule="auto"/>
              <w:contextualSpacing w:val="0"/>
            </w:pPr>
            <w:r>
              <w:t>Some surveys are going to be distributed</w:t>
            </w:r>
            <w:r w:rsidR="006C4296">
              <w:t>:</w:t>
            </w:r>
            <w:r>
              <w:t xml:space="preserve"> the CLIP program, the summer programme feedback</w:t>
            </w:r>
            <w:r w:rsidR="006C4296">
              <w:t>.</w:t>
            </w:r>
          </w:p>
          <w:p w:rsidR="006C4296" w:rsidRDefault="006C4296">
            <w:pPr>
              <w:spacing w:line="240" w:lineRule="auto"/>
              <w:contextualSpacing w:val="0"/>
            </w:pPr>
            <w:r>
              <w:t>He asked if we are interested in a Learn to Skate program, answer was yes.</w:t>
            </w:r>
          </w:p>
          <w:p w:rsidR="009B5A5C" w:rsidRDefault="009B5A5C">
            <w:pPr>
              <w:contextualSpacing w:val="0"/>
            </w:pP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MEMBERSHIP REPORT                                                                </w:t>
            </w:r>
            <w:r>
              <w:rPr>
                <w:color w:val="000000"/>
                <w:sz w:val="22"/>
              </w:rPr>
              <w:t>Submitted by Bill MacDonald</w:t>
            </w:r>
          </w:p>
        </w:tc>
      </w:tr>
      <w:tr w:rsidR="009B5A5C" w:rsidTr="008F035C">
        <w:tc>
          <w:tcPr>
            <w:tcW w:w="10810" w:type="dxa"/>
            <w:tcMar>
              <w:top w:w="100" w:type="dxa"/>
              <w:left w:w="100" w:type="dxa"/>
              <w:bottom w:w="100" w:type="dxa"/>
              <w:right w:w="100" w:type="dxa"/>
            </w:tcMar>
          </w:tcPr>
          <w:p w:rsidR="009B5A5C" w:rsidRDefault="00B143EB">
            <w:pPr>
              <w:spacing w:line="240" w:lineRule="auto"/>
              <w:contextualSpacing w:val="0"/>
            </w:pPr>
            <w:r>
              <w:t>Canvassers are still going around, but some folders are being returned.</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ADULT PROGRAMS REPORT                                          </w:t>
            </w:r>
            <w:r>
              <w:rPr>
                <w:color w:val="000000"/>
                <w:sz w:val="20"/>
              </w:rPr>
              <w:t xml:space="preserve">Submitted by Rhonda Van </w:t>
            </w:r>
            <w:proofErr w:type="spellStart"/>
            <w:r>
              <w:rPr>
                <w:color w:val="000000"/>
                <w:sz w:val="20"/>
              </w:rPr>
              <w:t>Heyst</w:t>
            </w:r>
            <w:proofErr w:type="spellEnd"/>
            <w:r>
              <w:rPr>
                <w:color w:val="000000"/>
                <w:sz w:val="20"/>
              </w:rPr>
              <w:t xml:space="preserve"> &amp; </w:t>
            </w:r>
            <w:proofErr w:type="spellStart"/>
            <w:r>
              <w:rPr>
                <w:color w:val="000000"/>
                <w:sz w:val="20"/>
              </w:rPr>
              <w:t>Marg</w:t>
            </w:r>
            <w:proofErr w:type="spellEnd"/>
            <w:r>
              <w:rPr>
                <w:color w:val="000000"/>
                <w:sz w:val="20"/>
              </w:rPr>
              <w:t xml:space="preserve"> French</w:t>
            </w:r>
          </w:p>
        </w:tc>
      </w:tr>
      <w:tr w:rsidR="009B5A5C" w:rsidTr="008F035C">
        <w:tc>
          <w:tcPr>
            <w:tcW w:w="10810" w:type="dxa"/>
            <w:tcMar>
              <w:top w:w="100" w:type="dxa"/>
              <w:left w:w="100" w:type="dxa"/>
              <w:bottom w:w="100" w:type="dxa"/>
              <w:right w:w="100" w:type="dxa"/>
            </w:tcMar>
          </w:tcPr>
          <w:p w:rsidR="009B5A5C" w:rsidRDefault="00D40F24">
            <w:pPr>
              <w:spacing w:line="240" w:lineRule="auto"/>
              <w:contextualSpacing w:val="0"/>
            </w:pPr>
            <w:r>
              <w:rPr>
                <w:rFonts w:ascii="Trebuchet MS" w:eastAsia="Trebuchet MS" w:hAnsi="Trebuchet MS" w:cs="Trebuchet MS"/>
              </w:rPr>
              <w:t>No Adult activit</w:t>
            </w:r>
            <w:r w:rsidR="003F4B13">
              <w:rPr>
                <w:rFonts w:ascii="Trebuchet MS" w:eastAsia="Trebuchet MS" w:hAnsi="Trebuchet MS" w:cs="Trebuchet MS"/>
              </w:rPr>
              <w:t>y events since last Executive meeting.  Pub Night this week. Possible yoga class pending registration. Run With Scissors Weekend coming along.8 people registered, about 6 more expressed interest. Will promote at community day.  May explore outdoor pub night fence idea with Young’uns for next summer.</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FAMILY PROGRAMS REPORT                                                       </w:t>
            </w:r>
            <w:r>
              <w:rPr>
                <w:color w:val="000000"/>
                <w:sz w:val="22"/>
              </w:rPr>
              <w:t>Submitted by Rebecca Gooding</w:t>
            </w:r>
          </w:p>
        </w:tc>
      </w:tr>
      <w:tr w:rsidR="009B5A5C" w:rsidTr="008F035C">
        <w:tc>
          <w:tcPr>
            <w:tcW w:w="10810" w:type="dxa"/>
            <w:tcMar>
              <w:top w:w="100" w:type="dxa"/>
              <w:left w:w="100" w:type="dxa"/>
              <w:bottom w:w="100" w:type="dxa"/>
              <w:right w:w="100" w:type="dxa"/>
            </w:tcMar>
          </w:tcPr>
          <w:p w:rsidR="009B5A5C" w:rsidRDefault="00D40F24">
            <w:pPr>
              <w:spacing w:line="240" w:lineRule="auto"/>
              <w:contextualSpacing w:val="0"/>
            </w:pPr>
            <w:r>
              <w:t>Playschool’s executive has all positions filled except VP.  Indoor Playground going to be up again.  Rebecca will be selling tickets for the fund raiser and let everyone know that she’s accepting door prize donations</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45 PLUS PROGRAMS REPORT                                                           </w:t>
            </w:r>
            <w:r>
              <w:rPr>
                <w:color w:val="000000"/>
                <w:sz w:val="22"/>
              </w:rPr>
              <w:t>Submitted by Bev Orchard</w:t>
            </w:r>
          </w:p>
        </w:tc>
      </w:tr>
      <w:tr w:rsidR="009B5A5C" w:rsidTr="008F035C">
        <w:tc>
          <w:tcPr>
            <w:tcW w:w="10810" w:type="dxa"/>
            <w:tcMar>
              <w:top w:w="100" w:type="dxa"/>
              <w:left w:w="100" w:type="dxa"/>
              <w:bottom w:w="100" w:type="dxa"/>
              <w:right w:w="100" w:type="dxa"/>
            </w:tcMar>
          </w:tcPr>
          <w:p w:rsidR="009B5A5C" w:rsidRDefault="003F4B13">
            <w:pPr>
              <w:spacing w:line="240" w:lineRule="auto"/>
              <w:contextualSpacing w:val="0"/>
            </w:pPr>
            <w:r>
              <w:rPr>
                <w:rFonts w:ascii="Trebuchet MS" w:eastAsia="Trebuchet MS" w:hAnsi="Trebuchet MS" w:cs="Trebuchet MS"/>
              </w:rPr>
              <w:t>45 Plus Club’s next event will be held on Friday, October 25 at 7:30 PM at NGCL Hall. This will be a card playing event along with board games. A “Toonie” at the door provides you with refreshments and an evening of fun! All ages are welcome.</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HALL BOOKINGS REPORT                                                          </w:t>
            </w:r>
            <w:r>
              <w:rPr>
                <w:color w:val="000000"/>
                <w:sz w:val="22"/>
              </w:rPr>
              <w:t xml:space="preserve">Submitted by Carolyn </w:t>
            </w:r>
            <w:proofErr w:type="spellStart"/>
            <w:r>
              <w:rPr>
                <w:color w:val="000000"/>
                <w:sz w:val="22"/>
              </w:rPr>
              <w:t>Aarnoutse</w:t>
            </w:r>
            <w:proofErr w:type="spellEnd"/>
          </w:p>
        </w:tc>
      </w:tr>
      <w:tr w:rsidR="009B5A5C" w:rsidTr="008F035C">
        <w:tc>
          <w:tcPr>
            <w:tcW w:w="10810" w:type="dxa"/>
            <w:tcMar>
              <w:top w:w="100" w:type="dxa"/>
              <w:left w:w="100" w:type="dxa"/>
              <w:bottom w:w="100" w:type="dxa"/>
              <w:right w:w="100" w:type="dxa"/>
            </w:tcMar>
          </w:tcPr>
          <w:p w:rsidR="009B5A5C" w:rsidRDefault="009B5A5C">
            <w:pPr>
              <w:spacing w:line="240" w:lineRule="auto"/>
              <w:contextualSpacing w:val="0"/>
            </w:pPr>
          </w:p>
          <w:p w:rsidR="009B5A5C" w:rsidRDefault="003F4B13">
            <w:pPr>
              <w:spacing w:line="240" w:lineRule="auto"/>
              <w:contextualSpacing w:val="0"/>
            </w:pPr>
            <w:r>
              <w:rPr>
                <w:rFonts w:ascii="Trebuchet MS" w:eastAsia="Trebuchet MS" w:hAnsi="Trebuchet MS" w:cs="Trebuchet MS"/>
                <w:b/>
                <w:i/>
                <w:u w:val="single"/>
              </w:rPr>
              <w:t>August 2013</w:t>
            </w:r>
          </w:p>
          <w:p w:rsidR="009B5A5C" w:rsidRDefault="003F4B13">
            <w:pPr>
              <w:spacing w:line="240" w:lineRule="auto"/>
              <w:contextualSpacing w:val="0"/>
            </w:pPr>
            <w:r>
              <w:rPr>
                <w:rFonts w:ascii="Trebuchet MS" w:eastAsia="Trebuchet MS" w:hAnsi="Trebuchet MS" w:cs="Trebuchet MS"/>
              </w:rPr>
              <w:t>August 3 - $150.00</w:t>
            </w:r>
          </w:p>
          <w:p w:rsidR="009B5A5C" w:rsidRDefault="003F4B13">
            <w:pPr>
              <w:spacing w:line="240" w:lineRule="auto"/>
              <w:contextualSpacing w:val="0"/>
            </w:pPr>
            <w:r>
              <w:rPr>
                <w:rFonts w:ascii="Trebuchet MS" w:eastAsia="Trebuchet MS" w:hAnsi="Trebuchet MS" w:cs="Trebuchet MS"/>
              </w:rPr>
              <w:t>August 4,11,18,25 @ $200.00= $800</w:t>
            </w:r>
          </w:p>
          <w:p w:rsidR="009B5A5C" w:rsidRDefault="003F4B13">
            <w:pPr>
              <w:spacing w:line="240" w:lineRule="auto"/>
              <w:contextualSpacing w:val="0"/>
            </w:pPr>
            <w:r>
              <w:rPr>
                <w:rFonts w:ascii="Trebuchet MS" w:eastAsia="Trebuchet MS" w:hAnsi="Trebuchet MS" w:cs="Trebuchet MS"/>
              </w:rPr>
              <w:t>August 1,8,15,22,29 @$162.50 = $812.50</w:t>
            </w:r>
          </w:p>
          <w:p w:rsidR="009B5A5C" w:rsidRDefault="003F4B13">
            <w:pPr>
              <w:spacing w:line="240" w:lineRule="auto"/>
              <w:contextualSpacing w:val="0"/>
            </w:pPr>
            <w:r>
              <w:rPr>
                <w:rFonts w:ascii="Trebuchet MS" w:eastAsia="Trebuchet MS" w:hAnsi="Trebuchet MS" w:cs="Trebuchet MS"/>
              </w:rPr>
              <w:t>August 23 $125.00</w:t>
            </w:r>
          </w:p>
          <w:p w:rsidR="009B5A5C" w:rsidRDefault="003F4B13">
            <w:pPr>
              <w:spacing w:line="240" w:lineRule="auto"/>
              <w:contextualSpacing w:val="0"/>
            </w:pPr>
            <w:r>
              <w:rPr>
                <w:rFonts w:ascii="Trebuchet MS" w:eastAsia="Trebuchet MS" w:hAnsi="Trebuchet MS" w:cs="Trebuchet MS"/>
                <w:b/>
                <w:sz w:val="24"/>
              </w:rPr>
              <w:t>TOTAL- $1887.50</w:t>
            </w:r>
          </w:p>
          <w:p w:rsidR="009B5A5C" w:rsidRDefault="009B5A5C">
            <w:pPr>
              <w:spacing w:line="240" w:lineRule="auto"/>
              <w:contextualSpacing w:val="0"/>
            </w:pPr>
          </w:p>
          <w:p w:rsidR="009B5A5C" w:rsidRDefault="003F4B13">
            <w:pPr>
              <w:spacing w:line="240" w:lineRule="auto"/>
              <w:contextualSpacing w:val="0"/>
            </w:pPr>
            <w:r>
              <w:rPr>
                <w:rFonts w:ascii="Trebuchet MS" w:eastAsia="Trebuchet MS" w:hAnsi="Trebuchet MS" w:cs="Trebuchet MS"/>
                <w:b/>
              </w:rPr>
              <w:t xml:space="preserve">Church of England- </w:t>
            </w:r>
            <w:r>
              <w:rPr>
                <w:rFonts w:ascii="Trebuchet MS" w:eastAsia="Trebuchet MS" w:hAnsi="Trebuchet MS" w:cs="Trebuchet MS"/>
              </w:rPr>
              <w:t xml:space="preserve">Informed the Church that rent was going to be increased by $25.00 (a time) due to the </w:t>
            </w:r>
            <w:proofErr w:type="gramStart"/>
            <w:r>
              <w:rPr>
                <w:rFonts w:ascii="Trebuchet MS" w:eastAsia="Trebuchet MS" w:hAnsi="Trebuchet MS" w:cs="Trebuchet MS"/>
              </w:rPr>
              <w:t>janitors</w:t>
            </w:r>
            <w:proofErr w:type="gramEnd"/>
            <w:r>
              <w:rPr>
                <w:rFonts w:ascii="Trebuchet MS" w:eastAsia="Trebuchet MS" w:hAnsi="Trebuchet MS" w:cs="Trebuchet MS"/>
              </w:rPr>
              <w:t xml:space="preserve"> wages, I got the impression that they were not impressed however, I have not heard back about renewing contract which expires </w:t>
            </w:r>
            <w:r w:rsidR="00D40F24">
              <w:rPr>
                <w:rFonts w:ascii="Trebuchet MS" w:eastAsia="Trebuchet MS" w:hAnsi="Trebuchet MS" w:cs="Trebuchet MS"/>
              </w:rPr>
              <w:t xml:space="preserve">end </w:t>
            </w:r>
            <w:r>
              <w:rPr>
                <w:rFonts w:ascii="Trebuchet MS" w:eastAsia="Trebuchet MS" w:hAnsi="Trebuchet MS" w:cs="Trebuchet MS"/>
              </w:rPr>
              <w:t>October 2013.</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HISTORIAN REPORT                                                                        </w:t>
            </w:r>
            <w:r>
              <w:rPr>
                <w:color w:val="000000"/>
                <w:sz w:val="22"/>
              </w:rPr>
              <w:t>Submitted by Andrea Laurie</w:t>
            </w:r>
          </w:p>
        </w:tc>
      </w:tr>
      <w:tr w:rsidR="009B5A5C" w:rsidTr="008F035C">
        <w:tc>
          <w:tcPr>
            <w:tcW w:w="10810" w:type="dxa"/>
            <w:tcMar>
              <w:top w:w="100" w:type="dxa"/>
              <w:left w:w="100" w:type="dxa"/>
              <w:bottom w:w="100" w:type="dxa"/>
              <w:right w:w="100" w:type="dxa"/>
            </w:tcMar>
          </w:tcPr>
          <w:p w:rsidR="009B5A5C" w:rsidRDefault="00D40F24">
            <w:pPr>
              <w:spacing w:line="240" w:lineRule="auto"/>
              <w:contextualSpacing w:val="0"/>
            </w:pPr>
            <w:r>
              <w:lastRenderedPageBreak/>
              <w:t>Slide show presentation for the 60</w:t>
            </w:r>
            <w:r w:rsidRPr="00D40F24">
              <w:rPr>
                <w:vertAlign w:val="superscript"/>
              </w:rPr>
              <w:t>th</w:t>
            </w:r>
            <w:r>
              <w:t xml:space="preserve"> anniversary.  Jason will be taking pictures on the anniversary as Andrea will not be there, and will set up the projector for the slideshow.</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NEIGHBOURHOOD SECURITY REPORT                                           </w:t>
            </w:r>
            <w:r>
              <w:rPr>
                <w:color w:val="000000"/>
                <w:sz w:val="22"/>
              </w:rPr>
              <w:t xml:space="preserve">Submitted by Corinne </w:t>
            </w:r>
            <w:proofErr w:type="spellStart"/>
            <w:r>
              <w:rPr>
                <w:color w:val="000000"/>
                <w:sz w:val="22"/>
              </w:rPr>
              <w:t>Sawarin</w:t>
            </w:r>
            <w:proofErr w:type="spellEnd"/>
          </w:p>
        </w:tc>
      </w:tr>
      <w:tr w:rsidR="009B5A5C" w:rsidTr="008F035C">
        <w:tc>
          <w:tcPr>
            <w:tcW w:w="10810" w:type="dxa"/>
            <w:tcMar>
              <w:top w:w="100" w:type="dxa"/>
              <w:left w:w="100" w:type="dxa"/>
              <w:bottom w:w="100" w:type="dxa"/>
              <w:right w:w="100" w:type="dxa"/>
            </w:tcMar>
          </w:tcPr>
          <w:p w:rsidR="009B5A5C" w:rsidRDefault="003F4B13">
            <w:pPr>
              <w:spacing w:line="240" w:lineRule="auto"/>
              <w:contextualSpacing w:val="0"/>
            </w:pPr>
            <w:r>
              <w:rPr>
                <w:rFonts w:ascii="Trebuchet MS" w:eastAsia="Trebuchet MS" w:hAnsi="Trebuchet MS" w:cs="Trebuchet MS"/>
              </w:rPr>
              <w:t xml:space="preserve"> </w:t>
            </w:r>
          </w:p>
          <w:p w:rsidR="009B5A5C" w:rsidRDefault="003F4B13">
            <w:pPr>
              <w:spacing w:line="240" w:lineRule="auto"/>
              <w:contextualSpacing w:val="0"/>
            </w:pPr>
            <w:r>
              <w:rPr>
                <w:rFonts w:ascii="Trebuchet MS" w:eastAsia="Trebuchet MS" w:hAnsi="Trebuchet MS" w:cs="Trebuchet MS"/>
              </w:rPr>
              <w:t>Email from a concerned resident regarding the recent increase of break-ins within our community.  He expressed concerns that his car had been rummaged through on several occasions. He feels the community needs to work together to come up with a solution to this issue.  I asked him to please provide me with any suggestion she might have, as to how the community could offer support.</w:t>
            </w:r>
          </w:p>
          <w:p w:rsidR="009B5A5C" w:rsidRDefault="003F4B13">
            <w:pPr>
              <w:spacing w:line="240" w:lineRule="auto"/>
              <w:contextualSpacing w:val="0"/>
            </w:pPr>
            <w:r>
              <w:rPr>
                <w:rFonts w:ascii="Trebuchet MS" w:eastAsia="Trebuchet MS" w:hAnsi="Trebuchet MS" w:cs="Trebuchet MS"/>
              </w:rPr>
              <w:t>I contacted this individual by email and addressed his concern and provided him with information from E</w:t>
            </w:r>
            <w:r w:rsidR="00D40F24">
              <w:rPr>
                <w:rFonts w:ascii="Trebuchet MS" w:eastAsia="Trebuchet MS" w:hAnsi="Trebuchet MS" w:cs="Trebuchet MS"/>
              </w:rPr>
              <w:t>P</w:t>
            </w:r>
            <w:r>
              <w:rPr>
                <w:rFonts w:ascii="Trebuchet MS" w:eastAsia="Trebuchet MS" w:hAnsi="Trebuchet MS" w:cs="Trebuchet MS"/>
              </w:rPr>
              <w:t xml:space="preserve">S on car and home safety. I also provided him with information regarding security in North </w:t>
            </w:r>
            <w:proofErr w:type="spellStart"/>
            <w:r>
              <w:rPr>
                <w:rFonts w:ascii="Trebuchet MS" w:eastAsia="Trebuchet MS" w:hAnsi="Trebuchet MS" w:cs="Trebuchet MS"/>
              </w:rPr>
              <w:t>Glenora</w:t>
            </w:r>
            <w:proofErr w:type="spellEnd"/>
            <w:r>
              <w:rPr>
                <w:rFonts w:ascii="Trebuchet MS" w:eastAsia="Trebuchet MS" w:hAnsi="Trebuchet MS" w:cs="Trebuchet MS"/>
              </w:rPr>
              <w:t xml:space="preserve"> and encouraged him to contact EPS with any concerns he has regarding crime in North </w:t>
            </w:r>
            <w:proofErr w:type="spellStart"/>
            <w:r>
              <w:rPr>
                <w:rFonts w:ascii="Trebuchet MS" w:eastAsia="Trebuchet MS" w:hAnsi="Trebuchet MS" w:cs="Trebuchet MS"/>
              </w:rPr>
              <w:t>Glenora</w:t>
            </w:r>
            <w:proofErr w:type="spellEnd"/>
            <w:r>
              <w:rPr>
                <w:rFonts w:ascii="Trebuchet MS" w:eastAsia="Trebuchet MS" w:hAnsi="Trebuchet MS" w:cs="Trebuchet MS"/>
              </w:rPr>
              <w:t xml:space="preserve">, I contacted our Police Liaison, and received a reply from her partner, </w:t>
            </w:r>
            <w:proofErr w:type="spellStart"/>
            <w:r>
              <w:rPr>
                <w:rFonts w:ascii="Trebuchet MS" w:eastAsia="Trebuchet MS" w:hAnsi="Trebuchet MS" w:cs="Trebuchet MS"/>
              </w:rPr>
              <w:t>Cst</w:t>
            </w:r>
            <w:proofErr w:type="spellEnd"/>
            <w:r>
              <w:rPr>
                <w:rFonts w:ascii="Trebuchet MS" w:eastAsia="Trebuchet MS" w:hAnsi="Trebuchet MS" w:cs="Trebuchet MS"/>
              </w:rPr>
              <w:t xml:space="preserve">. Ken </w:t>
            </w:r>
            <w:proofErr w:type="spellStart"/>
            <w:r>
              <w:rPr>
                <w:rFonts w:ascii="Trebuchet MS" w:eastAsia="Trebuchet MS" w:hAnsi="Trebuchet MS" w:cs="Trebuchet MS"/>
              </w:rPr>
              <w:t>Mah</w:t>
            </w:r>
            <w:proofErr w:type="spellEnd"/>
            <w:r>
              <w:rPr>
                <w:rFonts w:ascii="Trebuchet MS" w:eastAsia="Trebuchet MS" w:hAnsi="Trebuchet MS" w:cs="Trebuchet MS"/>
              </w:rPr>
              <w:t>.  He stated he would be very interested in speaking with this resident directly.  I put the two of them in contact and have not received a reply or follow up email from either to date.</w:t>
            </w:r>
          </w:p>
          <w:p w:rsidR="009B5A5C" w:rsidRDefault="003F4B13" w:rsidP="00F51370">
            <w:pPr>
              <w:spacing w:line="240" w:lineRule="auto"/>
              <w:contextualSpacing w:val="0"/>
            </w:pPr>
            <w:r>
              <w:rPr>
                <w:rFonts w:ascii="Trebuchet MS" w:eastAsia="Trebuchet MS" w:hAnsi="Trebuchet MS" w:cs="Trebuchet MS"/>
              </w:rPr>
              <w:t xml:space="preserve">Resources dealing with the increase in property crime will be available for residents at my table for Community Day. </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PLANNING &amp; TRANSPORTATION REPORT                 </w:t>
            </w:r>
            <w:r>
              <w:rPr>
                <w:color w:val="000000"/>
                <w:sz w:val="18"/>
              </w:rPr>
              <w:t xml:space="preserve">    </w:t>
            </w:r>
            <w:r>
              <w:rPr>
                <w:color w:val="000000"/>
                <w:sz w:val="20"/>
              </w:rPr>
              <w:t>Submitted by Andrew Gregory</w:t>
            </w:r>
          </w:p>
        </w:tc>
      </w:tr>
      <w:tr w:rsidR="009B5A5C" w:rsidTr="008F035C">
        <w:tc>
          <w:tcPr>
            <w:tcW w:w="10810" w:type="dxa"/>
            <w:tcMar>
              <w:top w:w="100" w:type="dxa"/>
              <w:left w:w="100" w:type="dxa"/>
              <w:bottom w:w="100" w:type="dxa"/>
              <w:right w:w="100" w:type="dxa"/>
            </w:tcMar>
          </w:tcPr>
          <w:p w:rsidR="009B5A5C" w:rsidRDefault="003F4B13">
            <w:pPr>
              <w:spacing w:line="240" w:lineRule="auto"/>
              <w:contextualSpacing w:val="0"/>
            </w:pPr>
            <w:r>
              <w:rPr>
                <w:rFonts w:ascii="Trebuchet MS" w:eastAsia="Trebuchet MS" w:hAnsi="Trebuchet MS" w:cs="Trebuchet MS"/>
                <w:b/>
                <w:sz w:val="20"/>
              </w:rPr>
              <w:t>Update from Planning Committee on Church Engagement</w:t>
            </w:r>
          </w:p>
          <w:p w:rsidR="009B5A5C" w:rsidRDefault="003F4B13">
            <w:pPr>
              <w:spacing w:line="240" w:lineRule="auto"/>
              <w:contextualSpacing w:val="0"/>
            </w:pPr>
            <w:r>
              <w:rPr>
                <w:rFonts w:ascii="Trebuchet MS" w:eastAsia="Trebuchet MS" w:hAnsi="Trebuchet MS" w:cs="Trebuchet MS"/>
                <w:b/>
                <w:sz w:val="20"/>
              </w:rPr>
              <w:t xml:space="preserve"> </w:t>
            </w:r>
          </w:p>
          <w:p w:rsidR="009B5A5C" w:rsidRDefault="003F4B13">
            <w:pPr>
              <w:spacing w:line="240" w:lineRule="auto"/>
              <w:contextualSpacing w:val="0"/>
            </w:pPr>
            <w:r>
              <w:rPr>
                <w:rFonts w:ascii="Trebuchet MS" w:eastAsia="Trebuchet MS" w:hAnsi="Trebuchet MS" w:cs="Trebuchet MS"/>
                <w:b/>
                <w:sz w:val="20"/>
              </w:rPr>
              <w:t>The following has occurred since the last NGCL Board Meeting</w:t>
            </w:r>
          </w:p>
          <w:p w:rsidR="009B5A5C" w:rsidRDefault="003F4B13">
            <w:pPr>
              <w:spacing w:line="240" w:lineRule="auto"/>
              <w:contextualSpacing w:val="0"/>
            </w:pPr>
            <w:r>
              <w:rPr>
                <w:rFonts w:ascii="Trebuchet MS" w:eastAsia="Trebuchet MS" w:hAnsi="Trebuchet MS" w:cs="Trebuchet MS"/>
                <w:b/>
                <w:sz w:val="20"/>
              </w:rPr>
              <w:t xml:space="preserve"> </w:t>
            </w:r>
          </w:p>
          <w:p w:rsidR="009B5A5C" w:rsidRDefault="003F4B13">
            <w:pPr>
              <w:spacing w:line="240" w:lineRule="auto"/>
              <w:contextualSpacing w:val="0"/>
            </w:pPr>
            <w:r>
              <w:rPr>
                <w:rFonts w:ascii="Trebuchet MS" w:eastAsia="Trebuchet MS" w:hAnsi="Trebuchet MS" w:cs="Trebuchet MS"/>
                <w:b/>
                <w:sz w:val="20"/>
              </w:rPr>
              <w:t>-AG met with Annabelle from the Church to express that the Planning Committee's role is not to oppose the Church's plan to redevelop.  The Committee's efforts are intended to ensure that the Community's input is part of the process, and that the best possible development is reached.</w:t>
            </w:r>
          </w:p>
          <w:p w:rsidR="009B5A5C" w:rsidRDefault="003F4B13">
            <w:pPr>
              <w:spacing w:line="240" w:lineRule="auto"/>
              <w:contextualSpacing w:val="0"/>
            </w:pPr>
            <w:r>
              <w:rPr>
                <w:rFonts w:ascii="Trebuchet MS" w:eastAsia="Trebuchet MS" w:hAnsi="Trebuchet MS" w:cs="Trebuchet MS"/>
                <w:b/>
                <w:sz w:val="20"/>
              </w:rPr>
              <w:t>-Annabelle agreed to review proposals from competing developers who are in the not-for profit space, example the Capital Region Housing Corporation, Brentwood Homes, Habitat for Humanity… in order that the Church has available to it the best possible solution to choose from.</w:t>
            </w:r>
          </w:p>
          <w:p w:rsidR="009B5A5C" w:rsidRDefault="003F4B13">
            <w:pPr>
              <w:spacing w:line="240" w:lineRule="auto"/>
              <w:contextualSpacing w:val="0"/>
            </w:pPr>
            <w:r>
              <w:rPr>
                <w:rFonts w:ascii="Trebuchet MS" w:eastAsia="Trebuchet MS" w:hAnsi="Trebuchet MS" w:cs="Trebuchet MS"/>
                <w:b/>
                <w:sz w:val="20"/>
              </w:rPr>
              <w:t>-We will develop an "Expression of Interest" document to send to leading not-for-profit developers, with the goal of having proposals made to the church that incorporate all of the Church's objectives while also including a list of agreed to criteria from the Community</w:t>
            </w:r>
          </w:p>
          <w:p w:rsidR="009B5A5C" w:rsidRDefault="003F4B13">
            <w:pPr>
              <w:spacing w:line="240" w:lineRule="auto"/>
              <w:contextualSpacing w:val="0"/>
            </w:pPr>
            <w:r>
              <w:rPr>
                <w:rFonts w:ascii="Trebuchet MS" w:eastAsia="Trebuchet MS" w:hAnsi="Trebuchet MS" w:cs="Trebuchet MS"/>
                <w:b/>
                <w:sz w:val="20"/>
              </w:rPr>
              <w:t xml:space="preserve">-AG has met with Capital Region Housing Corporation and the minutes of that meeting were shared with the President and Planning Committee on Sept 10th.  </w:t>
            </w:r>
            <w:proofErr w:type="spellStart"/>
            <w:r>
              <w:rPr>
                <w:rFonts w:ascii="Trebuchet MS" w:eastAsia="Trebuchet MS" w:hAnsi="Trebuchet MS" w:cs="Trebuchet MS"/>
                <w:b/>
                <w:sz w:val="20"/>
              </w:rPr>
              <w:t>CRHC</w:t>
            </w:r>
            <w:proofErr w:type="spellEnd"/>
            <w:r>
              <w:rPr>
                <w:rFonts w:ascii="Trebuchet MS" w:eastAsia="Trebuchet MS" w:hAnsi="Trebuchet MS" w:cs="Trebuchet MS"/>
                <w:b/>
                <w:sz w:val="20"/>
              </w:rPr>
              <w:t xml:space="preserve"> expressed that they would be enthusiastic about participating in an RFP to develop the space.</w:t>
            </w:r>
          </w:p>
          <w:p w:rsidR="009B5A5C" w:rsidRDefault="003F4B13">
            <w:pPr>
              <w:spacing w:line="240" w:lineRule="auto"/>
              <w:contextualSpacing w:val="0"/>
            </w:pPr>
            <w:r>
              <w:rPr>
                <w:rFonts w:ascii="Trebuchet MS" w:eastAsia="Trebuchet MS" w:hAnsi="Trebuchet MS" w:cs="Trebuchet MS"/>
                <w:b/>
                <w:sz w:val="20"/>
              </w:rPr>
              <w:t>-The Planning Committee has received 2 emails from residents regarding the development. One expressed opposition to the development. The other encouraged the Church to work with the NGCL to reach the best possible solution.  Both were forwarded on to the Church.</w:t>
            </w:r>
          </w:p>
          <w:p w:rsidR="009B5A5C" w:rsidRDefault="003F4B13">
            <w:pPr>
              <w:spacing w:line="240" w:lineRule="auto"/>
              <w:contextualSpacing w:val="0"/>
            </w:pPr>
            <w:r>
              <w:rPr>
                <w:rFonts w:ascii="Trebuchet MS" w:eastAsia="Trebuchet MS" w:hAnsi="Trebuchet MS" w:cs="Trebuchet MS"/>
                <w:b/>
                <w:sz w:val="20"/>
              </w:rPr>
              <w:t xml:space="preserve"> </w:t>
            </w:r>
          </w:p>
          <w:p w:rsidR="009B5A5C" w:rsidRDefault="003F4B13">
            <w:pPr>
              <w:spacing w:line="240" w:lineRule="auto"/>
              <w:contextualSpacing w:val="0"/>
            </w:pPr>
            <w:r>
              <w:rPr>
                <w:rFonts w:ascii="Trebuchet MS" w:eastAsia="Trebuchet MS" w:hAnsi="Trebuchet MS" w:cs="Trebuchet MS"/>
                <w:b/>
                <w:sz w:val="20"/>
              </w:rPr>
              <w:t>Next Steps:</w:t>
            </w:r>
          </w:p>
          <w:p w:rsidR="009B5A5C" w:rsidRDefault="003F4B13">
            <w:pPr>
              <w:spacing w:line="240" w:lineRule="auto"/>
              <w:contextualSpacing w:val="0"/>
            </w:pPr>
            <w:r>
              <w:rPr>
                <w:rFonts w:ascii="Trebuchet MS" w:eastAsia="Trebuchet MS" w:hAnsi="Trebuchet MS" w:cs="Trebuchet MS"/>
                <w:b/>
                <w:sz w:val="20"/>
              </w:rPr>
              <w:t>-AG to meet with Annabelle again to discuss the "Expression of Interest" document for Developers.  Send to leading developers in Edmonton</w:t>
            </w:r>
            <w:r w:rsidR="001E560C">
              <w:rPr>
                <w:rFonts w:ascii="Trebuchet MS" w:eastAsia="Trebuchet MS" w:hAnsi="Trebuchet MS" w:cs="Trebuchet MS"/>
                <w:b/>
                <w:sz w:val="20"/>
              </w:rPr>
              <w:t xml:space="preserve"> </w:t>
            </w:r>
          </w:p>
          <w:p w:rsidR="009B5A5C" w:rsidRDefault="003F4B13">
            <w:pPr>
              <w:spacing w:line="240" w:lineRule="auto"/>
              <w:contextualSpacing w:val="0"/>
            </w:pPr>
            <w:r>
              <w:rPr>
                <w:rFonts w:ascii="Trebuchet MS" w:eastAsia="Trebuchet MS" w:hAnsi="Trebuchet MS" w:cs="Trebuchet MS"/>
                <w:b/>
                <w:sz w:val="20"/>
              </w:rPr>
              <w:t>-RFP to be sent out to Developers</w:t>
            </w:r>
          </w:p>
          <w:p w:rsidR="009B5A5C" w:rsidRDefault="003F4B13" w:rsidP="001E560C">
            <w:pPr>
              <w:spacing w:line="240" w:lineRule="auto"/>
              <w:contextualSpacing w:val="0"/>
              <w:rPr>
                <w:rFonts w:ascii="Trebuchet MS" w:eastAsia="Trebuchet MS" w:hAnsi="Trebuchet MS" w:cs="Trebuchet MS"/>
                <w:b/>
                <w:sz w:val="20"/>
              </w:rPr>
            </w:pPr>
            <w:r>
              <w:rPr>
                <w:rFonts w:ascii="Trebuchet MS" w:eastAsia="Trebuchet MS" w:hAnsi="Trebuchet MS" w:cs="Trebuchet MS"/>
                <w:b/>
                <w:sz w:val="20"/>
              </w:rPr>
              <w:t>-AG to request</w:t>
            </w:r>
            <w:r w:rsidR="001E560C">
              <w:rPr>
                <w:rFonts w:ascii="Trebuchet MS" w:eastAsia="Trebuchet MS" w:hAnsi="Trebuchet MS" w:cs="Trebuchet MS"/>
                <w:b/>
                <w:sz w:val="20"/>
              </w:rPr>
              <w:t xml:space="preserve"> </w:t>
            </w:r>
            <w:r>
              <w:rPr>
                <w:rFonts w:ascii="Trebuchet MS" w:eastAsia="Trebuchet MS" w:hAnsi="Trebuchet MS" w:cs="Trebuchet MS"/>
                <w:b/>
                <w:sz w:val="20"/>
              </w:rPr>
              <w:t xml:space="preserve">Key Dates and Activities in Community engagement to be agreed with Church and shared with </w:t>
            </w:r>
            <w:r>
              <w:rPr>
                <w:rFonts w:ascii="Trebuchet MS" w:eastAsia="Trebuchet MS" w:hAnsi="Trebuchet MS" w:cs="Trebuchet MS"/>
                <w:b/>
                <w:sz w:val="20"/>
              </w:rPr>
              <w:lastRenderedPageBreak/>
              <w:t>NGCL Executive</w:t>
            </w:r>
          </w:p>
          <w:p w:rsidR="00990044" w:rsidRDefault="00990044" w:rsidP="001E560C">
            <w:pPr>
              <w:spacing w:line="240" w:lineRule="auto"/>
              <w:contextualSpacing w:val="0"/>
            </w:pPr>
            <w:r>
              <w:rPr>
                <w:rFonts w:ascii="Trebuchet MS" w:eastAsia="Trebuchet MS" w:hAnsi="Trebuchet MS" w:cs="Trebuchet MS"/>
                <w:b/>
                <w:sz w:val="20"/>
              </w:rPr>
              <w:t>- Planning committee is to come up with a proposal of how we are going to engage with the church</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PUBLICITY REPORT                        </w:t>
            </w:r>
            <w:r>
              <w:rPr>
                <w:color w:val="000000"/>
                <w:sz w:val="18"/>
              </w:rPr>
              <w:t xml:space="preserve">                                                             </w:t>
            </w:r>
            <w:r>
              <w:rPr>
                <w:color w:val="000000"/>
                <w:sz w:val="22"/>
              </w:rPr>
              <w:t>Submitted by Jason Ross</w:t>
            </w:r>
          </w:p>
        </w:tc>
      </w:tr>
      <w:tr w:rsidR="009B5A5C" w:rsidTr="008F035C">
        <w:trPr>
          <w:trHeight w:val="2180"/>
        </w:trPr>
        <w:tc>
          <w:tcPr>
            <w:tcW w:w="10810" w:type="dxa"/>
            <w:tcMar>
              <w:top w:w="100" w:type="dxa"/>
              <w:left w:w="100" w:type="dxa"/>
              <w:bottom w:w="100" w:type="dxa"/>
              <w:right w:w="100" w:type="dxa"/>
            </w:tcMar>
          </w:tcPr>
          <w:p w:rsidR="009B5A5C" w:rsidRDefault="003F4B13">
            <w:pPr>
              <w:spacing w:line="240" w:lineRule="auto"/>
              <w:contextualSpacing w:val="0"/>
            </w:pPr>
            <w:r>
              <w:rPr>
                <w:rFonts w:ascii="Trebuchet MS" w:eastAsia="Trebuchet MS" w:hAnsi="Trebuchet MS" w:cs="Trebuchet MS"/>
              </w:rPr>
              <w:t>Facebook Report: Continuing to get more people visiting our Facebook page. 69 visitors came to the page in the last week. This shows a good week over week growth.</w:t>
            </w:r>
          </w:p>
          <w:p w:rsidR="009B5A5C" w:rsidRDefault="009B5A5C">
            <w:pPr>
              <w:spacing w:line="240" w:lineRule="auto"/>
              <w:contextualSpacing w:val="0"/>
            </w:pPr>
          </w:p>
          <w:p w:rsidR="009B5A5C" w:rsidRDefault="003F4B13">
            <w:pPr>
              <w:spacing w:line="240" w:lineRule="auto"/>
              <w:contextualSpacing w:val="0"/>
            </w:pPr>
            <w:r>
              <w:rPr>
                <w:rFonts w:ascii="Trebuchet MS" w:eastAsia="Trebuchet MS" w:hAnsi="Trebuchet MS" w:cs="Trebuchet MS"/>
              </w:rPr>
              <w:t>Mailing List: We are getting between a 30% and 46% read rating on email notices we send out.</w:t>
            </w:r>
          </w:p>
          <w:p w:rsidR="009B5A5C" w:rsidRDefault="009B5A5C">
            <w:pPr>
              <w:spacing w:line="240" w:lineRule="auto"/>
              <w:contextualSpacing w:val="0"/>
            </w:pPr>
          </w:p>
          <w:p w:rsidR="009B5A5C" w:rsidRDefault="003F4B13">
            <w:pPr>
              <w:spacing w:line="240" w:lineRule="auto"/>
              <w:contextualSpacing w:val="0"/>
            </w:pPr>
            <w:r>
              <w:rPr>
                <w:rFonts w:ascii="Trebuchet MS" w:eastAsia="Trebuchet MS" w:hAnsi="Trebuchet MS" w:cs="Trebuchet MS"/>
              </w:rPr>
              <w:t xml:space="preserve">Newsletter: The September edition was the largest I have done at 28 pages (4 were paid for by the Church Redevelopment Survey). The newsletter continues to be well received and I often get positive feedback about it. There were lots of ads in the last month. Billing for ads was $1336.25, but this included some renewals and ads running over multiple months. There were </w:t>
            </w:r>
            <w:proofErr w:type="gramStart"/>
            <w:r>
              <w:rPr>
                <w:rFonts w:ascii="Trebuchet MS" w:eastAsia="Trebuchet MS" w:hAnsi="Trebuchet MS" w:cs="Trebuchet MS"/>
              </w:rPr>
              <w:t>a fair</w:t>
            </w:r>
            <w:proofErr w:type="gramEnd"/>
            <w:r>
              <w:rPr>
                <w:rFonts w:ascii="Trebuchet MS" w:eastAsia="Trebuchet MS" w:hAnsi="Trebuchet MS" w:cs="Trebuchet MS"/>
              </w:rPr>
              <w:t xml:space="preserve"> </w:t>
            </w:r>
            <w:proofErr w:type="spellStart"/>
            <w:r>
              <w:rPr>
                <w:rFonts w:ascii="Trebuchet MS" w:eastAsia="Trebuchet MS" w:hAnsi="Trebuchet MS" w:cs="Trebuchet MS"/>
              </w:rPr>
              <w:t>fews</w:t>
            </w:r>
            <w:proofErr w:type="spellEnd"/>
            <w:r>
              <w:rPr>
                <w:rFonts w:ascii="Trebuchet MS" w:eastAsia="Trebuchet MS" w:hAnsi="Trebuchet MS" w:cs="Trebuchet MS"/>
              </w:rPr>
              <w:t xml:space="preserve"> different political ads for the upcoming election too. I suspect we will get a few more in the October edition based on different requests.</w:t>
            </w:r>
          </w:p>
          <w:p w:rsidR="009B5A5C" w:rsidRDefault="009B5A5C">
            <w:pPr>
              <w:spacing w:line="240" w:lineRule="auto"/>
              <w:contextualSpacing w:val="0"/>
            </w:pPr>
          </w:p>
          <w:p w:rsidR="009B5A5C" w:rsidRDefault="003F4B13">
            <w:pPr>
              <w:spacing w:line="240" w:lineRule="auto"/>
              <w:contextualSpacing w:val="0"/>
            </w:pPr>
            <w:r>
              <w:rPr>
                <w:rFonts w:ascii="Trebuchet MS" w:eastAsia="Trebuchet MS" w:hAnsi="Trebuchet MS" w:cs="Trebuchet MS"/>
                <w:b/>
              </w:rPr>
              <w:t>VOTE Required:</w:t>
            </w:r>
            <w:r>
              <w:rPr>
                <w:rFonts w:ascii="Trebuchet MS" w:eastAsia="Trebuchet MS" w:hAnsi="Trebuchet MS" w:cs="Trebuchet MS"/>
              </w:rPr>
              <w:t xml:space="preserve"> I do not have a colour printer at home and have been printing off the colour version at work. I would like to stop this and get the colour copy done one of the following ways. The cost through </w:t>
            </w:r>
            <w:proofErr w:type="spellStart"/>
            <w:r>
              <w:rPr>
                <w:rFonts w:ascii="Trebuchet MS" w:eastAsia="Trebuchet MS" w:hAnsi="Trebuchet MS" w:cs="Trebuchet MS"/>
              </w:rPr>
              <w:t>Lasertext</w:t>
            </w:r>
            <w:proofErr w:type="spellEnd"/>
            <w:r>
              <w:rPr>
                <w:rFonts w:ascii="Trebuchet MS" w:eastAsia="Trebuchet MS" w:hAnsi="Trebuchet MS" w:cs="Trebuchet MS"/>
              </w:rPr>
              <w:t xml:space="preserve"> for colour is $0.39 per single sided page. Pricing would vary based on size of the newsletter but at the normal 20 page edition would cost $7.80 per edition or $78.00 per year.</w:t>
            </w:r>
          </w:p>
          <w:p w:rsidR="009B5A5C" w:rsidRDefault="009B5A5C">
            <w:pPr>
              <w:spacing w:line="240" w:lineRule="auto"/>
              <w:contextualSpacing w:val="0"/>
            </w:pPr>
          </w:p>
          <w:p w:rsidR="009B5A5C" w:rsidRDefault="003F4B13">
            <w:pPr>
              <w:spacing w:line="240" w:lineRule="auto"/>
              <w:contextualSpacing w:val="0"/>
            </w:pPr>
            <w:r>
              <w:rPr>
                <w:rFonts w:ascii="Trebuchet MS" w:eastAsia="Trebuchet MS" w:hAnsi="Trebuchet MS" w:cs="Trebuchet MS"/>
              </w:rPr>
              <w:t>A cheaper solution might be to buy a colour multifunction printer (Staples has one for $149.92 and a straight laser colour printer for $99.00) that can be used to print off the colour copies and replace the copier/printer we currently have that doesn’t do the best job.</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SPORTS COORDINATOR REPORT                                                     </w:t>
            </w:r>
            <w:r>
              <w:rPr>
                <w:color w:val="000000"/>
                <w:sz w:val="22"/>
              </w:rPr>
              <w:t>Submitted by Ryan Young</w:t>
            </w:r>
          </w:p>
        </w:tc>
      </w:tr>
      <w:tr w:rsidR="009B5A5C" w:rsidTr="008F035C">
        <w:tc>
          <w:tcPr>
            <w:tcW w:w="10810" w:type="dxa"/>
            <w:tcMar>
              <w:top w:w="100" w:type="dxa"/>
              <w:left w:w="100" w:type="dxa"/>
              <w:bottom w:w="100" w:type="dxa"/>
              <w:right w:w="100" w:type="dxa"/>
            </w:tcMar>
          </w:tcPr>
          <w:p w:rsidR="009B5A5C" w:rsidRDefault="003F4B13">
            <w:pPr>
              <w:contextualSpacing w:val="0"/>
            </w:pPr>
            <w:r>
              <w:rPr>
                <w:rFonts w:ascii="Trebuchet MS" w:eastAsia="Trebuchet MS" w:hAnsi="Trebuchet MS" w:cs="Trebuchet MS"/>
              </w:rPr>
              <w:t xml:space="preserve">Our planned trip to the FC Edmonton game on Sept 22 has been popular as we have filled a bus of people.  I bought 4 extra tickets which I will sell to last minute requests.  Otherwise, I will use them as door prizes at our table this weekend. </w:t>
            </w:r>
          </w:p>
          <w:p w:rsidR="009B5A5C" w:rsidRDefault="009B5A5C">
            <w:pPr>
              <w:contextualSpacing w:val="0"/>
            </w:pPr>
          </w:p>
          <w:p w:rsidR="009B5A5C" w:rsidRDefault="003F4B13">
            <w:pPr>
              <w:contextualSpacing w:val="0"/>
            </w:pPr>
            <w:r>
              <w:rPr>
                <w:rFonts w:ascii="Trebuchet MS" w:eastAsia="Trebuchet MS" w:hAnsi="Trebuchet MS" w:cs="Trebuchet MS"/>
              </w:rPr>
              <w:t xml:space="preserve">Indoor soccer registration is currently being offered (online).  The last day to register is Oct 18th.  See the Edmonton West soccer website for more details. </w:t>
            </w:r>
          </w:p>
          <w:p w:rsidR="009B5A5C" w:rsidRDefault="009B5A5C">
            <w:pPr>
              <w:contextualSpacing w:val="0"/>
            </w:pPr>
          </w:p>
          <w:p w:rsidR="009B5A5C" w:rsidRDefault="003F4B13">
            <w:pPr>
              <w:contextualSpacing w:val="0"/>
            </w:pPr>
            <w:r>
              <w:rPr>
                <w:rFonts w:ascii="Trebuchet MS" w:eastAsia="Trebuchet MS" w:hAnsi="Trebuchet MS" w:cs="Trebuchet MS"/>
              </w:rPr>
              <w:t xml:space="preserve">Because of a very high soccer enrolment this past year, the sports committee has made over $1500 more than it has used.  We will be purchasing some equipment for the next season of soccer but we expect to still have around $1000 left.  We will be using some for winter sports as we will have a new rink.  One idea that we would like to discuss is the idea of bringing back skate attendants.  Perhaps we can hire a few kids from the community to open the rink shack on Sat/Sun for 4 hours of public skating.  Assuming $15 an hour (including taxes), we could provide 16 days of skate monitoring on our budget.  Is there interest in this?  Could it be expanded so that we provide public skating all season long?  </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BUILDINGS &amp; GROUNDS REPORT                        </w:t>
            </w:r>
            <w:r>
              <w:rPr>
                <w:color w:val="000000"/>
                <w:sz w:val="18"/>
              </w:rPr>
              <w:t xml:space="preserve">                                  </w:t>
            </w:r>
            <w:r>
              <w:rPr>
                <w:color w:val="000000"/>
                <w:sz w:val="22"/>
              </w:rPr>
              <w:t xml:space="preserve">Submitted by Geoffrey </w:t>
            </w:r>
            <w:proofErr w:type="spellStart"/>
            <w:r>
              <w:rPr>
                <w:color w:val="000000"/>
                <w:sz w:val="22"/>
              </w:rPr>
              <w:t>Tallon</w:t>
            </w:r>
            <w:proofErr w:type="spellEnd"/>
          </w:p>
        </w:tc>
      </w:tr>
      <w:tr w:rsidR="009B5A5C" w:rsidTr="008F035C">
        <w:tc>
          <w:tcPr>
            <w:tcW w:w="10810" w:type="dxa"/>
            <w:tcMar>
              <w:top w:w="100" w:type="dxa"/>
              <w:left w:w="100" w:type="dxa"/>
              <w:bottom w:w="100" w:type="dxa"/>
              <w:right w:w="100" w:type="dxa"/>
            </w:tcMar>
          </w:tcPr>
          <w:p w:rsidR="009B5A5C" w:rsidRDefault="006D1F9D">
            <w:pPr>
              <w:spacing w:line="240" w:lineRule="auto"/>
              <w:contextualSpacing w:val="0"/>
            </w:pPr>
            <w:r>
              <w:t>Nothing new to report</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r>
              <w:rPr>
                <w:color w:val="000000"/>
              </w:rPr>
              <w:t xml:space="preserve">KITCHEN KEEPER REPORT                 </w:t>
            </w:r>
            <w:r>
              <w:rPr>
                <w:color w:val="000000"/>
                <w:sz w:val="18"/>
              </w:rPr>
              <w:t xml:space="preserve">                                 </w:t>
            </w:r>
            <w:r>
              <w:rPr>
                <w:color w:val="000000"/>
                <w:sz w:val="20"/>
              </w:rPr>
              <w:t xml:space="preserve">Submitted by Donna Jackson / Natalia </w:t>
            </w:r>
            <w:proofErr w:type="spellStart"/>
            <w:r>
              <w:rPr>
                <w:color w:val="000000"/>
                <w:sz w:val="20"/>
              </w:rPr>
              <w:t>Krawetz</w:t>
            </w:r>
            <w:proofErr w:type="spellEnd"/>
          </w:p>
        </w:tc>
      </w:tr>
      <w:tr w:rsidR="009B5A5C" w:rsidTr="008F035C">
        <w:tc>
          <w:tcPr>
            <w:tcW w:w="10810" w:type="dxa"/>
            <w:tcMar>
              <w:top w:w="100" w:type="dxa"/>
              <w:left w:w="100" w:type="dxa"/>
              <w:bottom w:w="100" w:type="dxa"/>
              <w:right w:w="100" w:type="dxa"/>
            </w:tcMar>
          </w:tcPr>
          <w:p w:rsidR="009B5A5C" w:rsidRPr="00A96352" w:rsidRDefault="003F4B13">
            <w:pPr>
              <w:contextualSpacing w:val="0"/>
              <w:rPr>
                <w:sz w:val="20"/>
                <w:szCs w:val="20"/>
              </w:rPr>
            </w:pPr>
            <w:r w:rsidRPr="00A96352">
              <w:rPr>
                <w:rFonts w:ascii="Trebuchet MS" w:eastAsia="Trebuchet MS" w:hAnsi="Trebuchet MS" w:cs="Trebuchet MS"/>
                <w:sz w:val="20"/>
                <w:szCs w:val="20"/>
              </w:rPr>
              <w:t xml:space="preserve">We continued to deep clean appliances. Priority this month was given to the filters above the grill and stove and sanitizing the stainless steel sinks. Using very powerful cleaning agents, we managed to get them in presentable state; unfortunately one of us (Donna) got a chemical burn while doing so. Prompt medical attention got the situation under control. </w:t>
            </w:r>
            <w:r w:rsidRPr="00A96352">
              <w:rPr>
                <w:rFonts w:ascii="Trebuchet MS" w:eastAsia="Trebuchet MS" w:hAnsi="Trebuchet MS" w:cs="Trebuchet MS"/>
                <w:i/>
                <w:sz w:val="20"/>
                <w:szCs w:val="20"/>
              </w:rPr>
              <w:t>The related vents have, to our knowledge, never been cleaned and we strongly recommend that this be done (by a specialty firm since we don’t see ourselves crawling through the vent system with degreaser in this lifetime).</w:t>
            </w:r>
            <w:r w:rsidRPr="00A96352">
              <w:rPr>
                <w:rFonts w:ascii="Trebuchet MS" w:eastAsia="Trebuchet MS" w:hAnsi="Trebuchet MS" w:cs="Trebuchet MS"/>
                <w:sz w:val="20"/>
                <w:szCs w:val="20"/>
              </w:rPr>
              <w:t xml:space="preserve"> </w:t>
            </w:r>
            <w:proofErr w:type="spellStart"/>
            <w:r w:rsidRPr="00A96352">
              <w:rPr>
                <w:rFonts w:ascii="Trebuchet MS" w:eastAsia="Trebuchet MS" w:hAnsi="Trebuchet MS" w:cs="Trebuchet MS"/>
                <w:sz w:val="20"/>
                <w:szCs w:val="20"/>
              </w:rPr>
              <w:t>Cessco</w:t>
            </w:r>
            <w:proofErr w:type="spellEnd"/>
            <w:r w:rsidRPr="00A96352">
              <w:rPr>
                <w:rFonts w:ascii="Trebuchet MS" w:eastAsia="Trebuchet MS" w:hAnsi="Trebuchet MS" w:cs="Trebuchet MS"/>
                <w:sz w:val="20"/>
                <w:szCs w:val="20"/>
              </w:rPr>
              <w:t xml:space="preserve"> has cleaned out the grease trap this month.</w:t>
            </w:r>
          </w:p>
          <w:p w:rsidR="009B5A5C" w:rsidRPr="00A96352" w:rsidRDefault="003F4B13">
            <w:pPr>
              <w:contextualSpacing w:val="0"/>
              <w:rPr>
                <w:sz w:val="20"/>
                <w:szCs w:val="20"/>
              </w:rPr>
            </w:pPr>
            <w:r w:rsidRPr="00A96352">
              <w:rPr>
                <w:rFonts w:ascii="Trebuchet MS" w:eastAsia="Trebuchet MS" w:hAnsi="Trebuchet MS" w:cs="Trebuchet MS"/>
                <w:sz w:val="20"/>
                <w:szCs w:val="20"/>
              </w:rPr>
              <w:t xml:space="preserve"> </w:t>
            </w:r>
          </w:p>
          <w:p w:rsidR="009B5A5C" w:rsidRPr="00A96352" w:rsidRDefault="003F4B13">
            <w:pPr>
              <w:contextualSpacing w:val="0"/>
              <w:rPr>
                <w:sz w:val="20"/>
                <w:szCs w:val="20"/>
              </w:rPr>
            </w:pPr>
            <w:r w:rsidRPr="00A96352">
              <w:rPr>
                <w:rFonts w:ascii="Trebuchet MS" w:eastAsia="Trebuchet MS" w:hAnsi="Trebuchet MS" w:cs="Trebuchet MS"/>
                <w:sz w:val="20"/>
                <w:szCs w:val="20"/>
              </w:rPr>
              <w:t xml:space="preserve">Continued to test the temperature in various appliances. Freezer and fridge are fine. Cooler varies depending on the shelf. </w:t>
            </w:r>
            <w:r w:rsidRPr="00A96352">
              <w:rPr>
                <w:rFonts w:ascii="Trebuchet MS" w:eastAsia="Trebuchet MS" w:hAnsi="Trebuchet MS" w:cs="Trebuchet MS"/>
                <w:i/>
                <w:sz w:val="20"/>
                <w:szCs w:val="20"/>
              </w:rPr>
              <w:t>The one nearest the fan tests at 31F which will freeze food.</w:t>
            </w:r>
            <w:r w:rsidRPr="00A96352">
              <w:rPr>
                <w:rFonts w:ascii="Trebuchet MS" w:eastAsia="Trebuchet MS" w:hAnsi="Trebuchet MS" w:cs="Trebuchet MS"/>
                <w:sz w:val="20"/>
                <w:szCs w:val="20"/>
              </w:rPr>
              <w:t xml:space="preserve"> Lower shelves and that on the top left, 39F. </w:t>
            </w:r>
            <w:r w:rsidRPr="00A96352">
              <w:rPr>
                <w:rFonts w:ascii="Trebuchet MS" w:eastAsia="Trebuchet MS" w:hAnsi="Trebuchet MS" w:cs="Trebuchet MS"/>
                <w:i/>
                <w:sz w:val="20"/>
                <w:szCs w:val="20"/>
              </w:rPr>
              <w:t>Dishwasher rinse is 161F which is too low for sanitizing.</w:t>
            </w:r>
            <w:r w:rsidRPr="00A96352">
              <w:rPr>
                <w:rFonts w:ascii="Trebuchet MS" w:eastAsia="Trebuchet MS" w:hAnsi="Trebuchet MS" w:cs="Trebuchet MS"/>
                <w:sz w:val="20"/>
                <w:szCs w:val="20"/>
              </w:rPr>
              <w:t xml:space="preserve"> Sink tap is 130F. Sinks by dishwasher are 138F. The taps in the washrooms are between 115F and 118F </w:t>
            </w:r>
            <w:r w:rsidRPr="00A96352">
              <w:rPr>
                <w:rFonts w:ascii="Trebuchet MS" w:eastAsia="Trebuchet MS" w:hAnsi="Trebuchet MS" w:cs="Trebuchet MS"/>
                <w:i/>
                <w:sz w:val="20"/>
                <w:szCs w:val="20"/>
              </w:rPr>
              <w:t>EXCEPT for the hot water tap in the men’s room that is closest to the door: 131F. This could be dangerous for young children to use.</w:t>
            </w:r>
            <w:r w:rsidRPr="00A96352">
              <w:rPr>
                <w:rFonts w:ascii="Trebuchet MS" w:eastAsia="Trebuchet MS" w:hAnsi="Trebuchet MS" w:cs="Trebuchet MS"/>
                <w:sz w:val="20"/>
                <w:szCs w:val="20"/>
              </w:rPr>
              <w:t xml:space="preserve"> We are unable to deal with this further until early October. </w:t>
            </w:r>
            <w:r w:rsidRPr="00A96352">
              <w:rPr>
                <w:rFonts w:ascii="Trebuchet MS" w:eastAsia="Trebuchet MS" w:hAnsi="Trebuchet MS" w:cs="Trebuchet MS"/>
                <w:b/>
                <w:sz w:val="20"/>
                <w:szCs w:val="20"/>
              </w:rPr>
              <w:t xml:space="preserve">Could Playschool please </w:t>
            </w:r>
            <w:proofErr w:type="gramStart"/>
            <w:r w:rsidRPr="00A96352">
              <w:rPr>
                <w:rFonts w:ascii="Trebuchet MS" w:eastAsia="Trebuchet MS" w:hAnsi="Trebuchet MS" w:cs="Trebuchet MS"/>
                <w:b/>
                <w:sz w:val="20"/>
                <w:szCs w:val="20"/>
              </w:rPr>
              <w:t>advise</w:t>
            </w:r>
            <w:proofErr w:type="gramEnd"/>
            <w:r w:rsidRPr="00A96352">
              <w:rPr>
                <w:rFonts w:ascii="Trebuchet MS" w:eastAsia="Trebuchet MS" w:hAnsi="Trebuchet MS" w:cs="Trebuchet MS"/>
                <w:b/>
                <w:sz w:val="20"/>
                <w:szCs w:val="20"/>
              </w:rPr>
              <w:t xml:space="preserve"> on required tap temperature?</w:t>
            </w:r>
          </w:p>
          <w:p w:rsidR="009B5A5C" w:rsidRPr="00A96352" w:rsidRDefault="003F4B13">
            <w:pPr>
              <w:contextualSpacing w:val="0"/>
              <w:rPr>
                <w:sz w:val="20"/>
                <w:szCs w:val="20"/>
              </w:rPr>
            </w:pPr>
            <w:r w:rsidRPr="00A96352">
              <w:rPr>
                <w:rFonts w:ascii="Trebuchet MS" w:eastAsia="Trebuchet MS" w:hAnsi="Trebuchet MS" w:cs="Trebuchet MS"/>
                <w:sz w:val="20"/>
                <w:szCs w:val="20"/>
              </w:rPr>
              <w:t xml:space="preserve"> </w:t>
            </w:r>
          </w:p>
          <w:p w:rsidR="009B5A5C" w:rsidRPr="00A96352" w:rsidRDefault="003F4B13">
            <w:pPr>
              <w:contextualSpacing w:val="0"/>
              <w:rPr>
                <w:sz w:val="20"/>
                <w:szCs w:val="20"/>
              </w:rPr>
            </w:pPr>
            <w:r w:rsidRPr="00A96352">
              <w:rPr>
                <w:rFonts w:ascii="Trebuchet MS" w:eastAsia="Trebuchet MS" w:hAnsi="Trebuchet MS" w:cs="Trebuchet MS"/>
                <w:sz w:val="20"/>
                <w:szCs w:val="20"/>
              </w:rPr>
              <w:t>The state of the urns (large and small) continues to vex us because they are put back together damp and in some cases with significant liquid at the bottom and coffee residue in the baskets.</w:t>
            </w:r>
          </w:p>
          <w:p w:rsidR="009B5A5C" w:rsidRPr="00A96352" w:rsidRDefault="003F4B13">
            <w:pPr>
              <w:contextualSpacing w:val="0"/>
              <w:rPr>
                <w:sz w:val="20"/>
                <w:szCs w:val="20"/>
              </w:rPr>
            </w:pPr>
            <w:r w:rsidRPr="00A96352">
              <w:rPr>
                <w:rFonts w:ascii="Trebuchet MS" w:eastAsia="Trebuchet MS" w:hAnsi="Trebuchet MS" w:cs="Trebuchet MS"/>
                <w:sz w:val="20"/>
                <w:szCs w:val="20"/>
              </w:rPr>
              <w:t xml:space="preserve"> </w:t>
            </w:r>
          </w:p>
          <w:p w:rsidR="009B5A5C" w:rsidRPr="00A96352" w:rsidRDefault="003F4B13">
            <w:pPr>
              <w:contextualSpacing w:val="0"/>
              <w:rPr>
                <w:sz w:val="20"/>
                <w:szCs w:val="20"/>
              </w:rPr>
            </w:pPr>
            <w:r w:rsidRPr="00A96352">
              <w:rPr>
                <w:rFonts w:ascii="Trebuchet MS" w:eastAsia="Trebuchet MS" w:hAnsi="Trebuchet MS" w:cs="Trebuchet MS"/>
                <w:sz w:val="20"/>
                <w:szCs w:val="20"/>
              </w:rPr>
              <w:t>Kitchen Orientation handout was circulated to relevant program areas. Feedback was received from Sports (Ryan Young).</w:t>
            </w:r>
          </w:p>
          <w:p w:rsidR="009B5A5C" w:rsidRPr="00A96352" w:rsidRDefault="003F4B13">
            <w:pPr>
              <w:contextualSpacing w:val="0"/>
              <w:rPr>
                <w:sz w:val="20"/>
                <w:szCs w:val="20"/>
              </w:rPr>
            </w:pPr>
            <w:r w:rsidRPr="00A96352">
              <w:rPr>
                <w:rFonts w:ascii="Trebuchet MS" w:eastAsia="Trebuchet MS" w:hAnsi="Trebuchet MS" w:cs="Trebuchet MS"/>
                <w:sz w:val="20"/>
                <w:szCs w:val="20"/>
              </w:rPr>
              <w:t xml:space="preserve"> </w:t>
            </w:r>
          </w:p>
          <w:p w:rsidR="009B5A5C" w:rsidRPr="00A96352" w:rsidRDefault="003F4B13">
            <w:pPr>
              <w:contextualSpacing w:val="0"/>
              <w:rPr>
                <w:sz w:val="20"/>
                <w:szCs w:val="20"/>
              </w:rPr>
            </w:pPr>
            <w:r w:rsidRPr="00A96352">
              <w:rPr>
                <w:rFonts w:ascii="Trebuchet MS" w:eastAsia="Trebuchet MS" w:hAnsi="Trebuchet MS" w:cs="Trebuchet MS"/>
                <w:sz w:val="20"/>
                <w:szCs w:val="20"/>
              </w:rPr>
              <w:t>Purchased light-weight 5’ ladder and myriad cleaning supplies. Some further signage nearing completion.</w:t>
            </w:r>
          </w:p>
        </w:tc>
      </w:tr>
    </w:tbl>
    <w:p w:rsidR="009B5A5C" w:rsidRDefault="009B5A5C">
      <w:pPr>
        <w:contextualSpacing w:val="0"/>
      </w:pPr>
    </w:p>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bookmarkStart w:id="1" w:name="h.my828rg9f7gz" w:colFirst="0" w:colLast="0"/>
            <w:bookmarkEnd w:id="1"/>
            <w:r>
              <w:rPr>
                <w:color w:val="000000"/>
              </w:rPr>
              <w:t xml:space="preserve">All-Candidates Forum                        </w:t>
            </w:r>
            <w:r>
              <w:rPr>
                <w:color w:val="000000"/>
                <w:sz w:val="18"/>
              </w:rPr>
              <w:t xml:space="preserve">                                           </w:t>
            </w:r>
            <w:r>
              <w:rPr>
                <w:color w:val="000000"/>
                <w:sz w:val="22"/>
              </w:rPr>
              <w:t>Submitted by Elizabeth Turner</w:t>
            </w:r>
          </w:p>
        </w:tc>
      </w:tr>
      <w:tr w:rsidR="009B5A5C" w:rsidTr="008F035C">
        <w:tc>
          <w:tcPr>
            <w:tcW w:w="10810" w:type="dxa"/>
            <w:tcMar>
              <w:top w:w="100" w:type="dxa"/>
              <w:left w:w="100" w:type="dxa"/>
              <w:bottom w:w="100" w:type="dxa"/>
              <w:right w:w="100" w:type="dxa"/>
            </w:tcMar>
          </w:tcPr>
          <w:p w:rsidR="009B5A5C" w:rsidRDefault="003F4B13">
            <w:pPr>
              <w:spacing w:line="240" w:lineRule="auto"/>
              <w:contextualSpacing w:val="0"/>
              <w:jc w:val="center"/>
            </w:pPr>
            <w:r>
              <w:rPr>
                <w:rFonts w:ascii="Trebuchet MS" w:eastAsia="Trebuchet MS" w:hAnsi="Trebuchet MS" w:cs="Trebuchet MS"/>
                <w:b/>
                <w:sz w:val="28"/>
                <w:u w:val="single"/>
              </w:rPr>
              <w:t>NGCL - All–Candidate Forum – Wednesday October 16, 2013</w:t>
            </w:r>
          </w:p>
          <w:p w:rsidR="009B5A5C" w:rsidRDefault="003F4B13">
            <w:pPr>
              <w:spacing w:line="240" w:lineRule="auto"/>
              <w:contextualSpacing w:val="0"/>
              <w:jc w:val="center"/>
            </w:pPr>
            <w:r>
              <w:rPr>
                <w:rFonts w:ascii="Trebuchet MS" w:eastAsia="Trebuchet MS" w:hAnsi="Trebuchet MS" w:cs="Trebuchet MS"/>
                <w:b/>
                <w:sz w:val="28"/>
              </w:rPr>
              <w:t xml:space="preserve"> </w:t>
            </w:r>
          </w:p>
          <w:p w:rsidR="009B5A5C" w:rsidRDefault="003F4B13">
            <w:pPr>
              <w:spacing w:line="240" w:lineRule="auto"/>
              <w:contextualSpacing w:val="0"/>
            </w:pPr>
            <w:r>
              <w:rPr>
                <w:rFonts w:ascii="Trebuchet MS" w:eastAsia="Trebuchet MS" w:hAnsi="Trebuchet MS" w:cs="Trebuchet MS"/>
                <w:b/>
                <w:i/>
              </w:rPr>
              <w:t xml:space="preserve">Upon reading about this program I applied on behalf of NGCL and GREAT NEWS – we have been chosen by </w:t>
            </w:r>
            <w:proofErr w:type="spellStart"/>
            <w:r>
              <w:rPr>
                <w:rFonts w:ascii="Trebuchet MS" w:eastAsia="Trebuchet MS" w:hAnsi="Trebuchet MS" w:cs="Trebuchet MS"/>
                <w:b/>
                <w:i/>
              </w:rPr>
              <w:t>EFCL</w:t>
            </w:r>
            <w:proofErr w:type="spellEnd"/>
            <w:r>
              <w:rPr>
                <w:rFonts w:ascii="Trebuchet MS" w:eastAsia="Trebuchet MS" w:hAnsi="Trebuchet MS" w:cs="Trebuchet MS"/>
                <w:b/>
                <w:i/>
              </w:rPr>
              <w:t xml:space="preserve"> to participate in the support offer by Beth Sanders of </w:t>
            </w:r>
            <w:proofErr w:type="spellStart"/>
            <w:r>
              <w:rPr>
                <w:rFonts w:ascii="Trebuchet MS" w:eastAsia="Trebuchet MS" w:hAnsi="Trebuchet MS" w:cs="Trebuchet MS"/>
                <w:b/>
                <w:i/>
              </w:rPr>
              <w:t>Populus</w:t>
            </w:r>
            <w:proofErr w:type="spellEnd"/>
            <w:r>
              <w:rPr>
                <w:rFonts w:ascii="Trebuchet MS" w:eastAsia="Trebuchet MS" w:hAnsi="Trebuchet MS" w:cs="Trebuchet MS"/>
                <w:b/>
                <w:i/>
              </w:rPr>
              <w:t xml:space="preserve"> Community Planning Inc. Beth was not available to come to this month’s NGCL Executive meeting but wants to meet with a group to plan the event. Is anyone interested in being involved in this planning meeting?</w:t>
            </w:r>
          </w:p>
          <w:p w:rsidR="009B5A5C" w:rsidRDefault="003F4B13">
            <w:pPr>
              <w:spacing w:line="240" w:lineRule="auto"/>
              <w:contextualSpacing w:val="0"/>
            </w:pPr>
            <w:r>
              <w:rPr>
                <w:rFonts w:ascii="Trebuchet MS" w:eastAsia="Trebuchet MS" w:hAnsi="Trebuchet MS" w:cs="Trebuchet MS"/>
                <w:b/>
                <w:i/>
              </w:rPr>
              <w:t xml:space="preserve"> </w:t>
            </w:r>
          </w:p>
          <w:p w:rsidR="009B5A5C" w:rsidRDefault="003F4B13">
            <w:pPr>
              <w:spacing w:line="240" w:lineRule="auto"/>
              <w:contextualSpacing w:val="0"/>
            </w:pPr>
            <w:r>
              <w:rPr>
                <w:rFonts w:ascii="Trebuchet MS" w:eastAsia="Trebuchet MS" w:hAnsi="Trebuchet MS" w:cs="Trebuchet MS"/>
                <w:b/>
                <w:i/>
              </w:rPr>
              <w:t xml:space="preserve">I have already invited all the candidates who have declared themselves to date and the response has been 100% positive. So far I’ve heard back from 12 of the 13 City Council candidates, 3 of the 4 </w:t>
            </w:r>
            <w:proofErr w:type="spellStart"/>
            <w:r>
              <w:rPr>
                <w:rFonts w:ascii="Trebuchet MS" w:eastAsia="Trebuchet MS" w:hAnsi="Trebuchet MS" w:cs="Trebuchet MS"/>
                <w:b/>
                <w:i/>
              </w:rPr>
              <w:lastRenderedPageBreak/>
              <w:t>EPSB</w:t>
            </w:r>
            <w:proofErr w:type="spellEnd"/>
            <w:r>
              <w:rPr>
                <w:rFonts w:ascii="Trebuchet MS" w:eastAsia="Trebuchet MS" w:hAnsi="Trebuchet MS" w:cs="Trebuchet MS"/>
                <w:b/>
                <w:i/>
              </w:rPr>
              <w:t xml:space="preserve"> candidates and both of the </w:t>
            </w:r>
            <w:proofErr w:type="spellStart"/>
            <w:r>
              <w:rPr>
                <w:rFonts w:ascii="Trebuchet MS" w:eastAsia="Trebuchet MS" w:hAnsi="Trebuchet MS" w:cs="Trebuchet MS"/>
                <w:b/>
                <w:i/>
              </w:rPr>
              <w:t>ECSD</w:t>
            </w:r>
            <w:proofErr w:type="spellEnd"/>
            <w:r>
              <w:rPr>
                <w:rFonts w:ascii="Trebuchet MS" w:eastAsia="Trebuchet MS" w:hAnsi="Trebuchet MS" w:cs="Trebuchet MS"/>
                <w:b/>
                <w:i/>
              </w:rPr>
              <w:t xml:space="preserve"> candidates – all saying yes they want to participate. Things may change on September 23, which is the official nomination day, when candidates must sign the forms and pay the money, who knows?</w:t>
            </w:r>
          </w:p>
          <w:p w:rsidR="009B5A5C" w:rsidRDefault="003F4B13">
            <w:pPr>
              <w:spacing w:line="240" w:lineRule="auto"/>
              <w:contextualSpacing w:val="0"/>
            </w:pPr>
            <w:r>
              <w:rPr>
                <w:rFonts w:ascii="Trebuchet MS" w:eastAsia="Trebuchet MS" w:hAnsi="Trebuchet MS" w:cs="Trebuchet MS"/>
                <w:b/>
                <w:i/>
              </w:rPr>
              <w:t xml:space="preserve"> </w:t>
            </w:r>
          </w:p>
          <w:p w:rsidR="009B5A5C" w:rsidRDefault="003F4B13" w:rsidP="00F51370">
            <w:pPr>
              <w:spacing w:line="240" w:lineRule="auto"/>
              <w:contextualSpacing w:val="0"/>
            </w:pPr>
            <w:r>
              <w:rPr>
                <w:rFonts w:ascii="Trebuchet MS" w:eastAsia="Trebuchet MS" w:hAnsi="Trebuchet MS" w:cs="Trebuchet MS"/>
                <w:b/>
                <w:i/>
              </w:rPr>
              <w:t>We need to decide on the format of the forum. Here are the options. What are your views?</w:t>
            </w:r>
          </w:p>
          <w:p w:rsidR="009B5A5C" w:rsidRDefault="003F4B13">
            <w:pPr>
              <w:spacing w:before="200" w:line="240" w:lineRule="auto"/>
              <w:contextualSpacing w:val="0"/>
            </w:pPr>
            <w:r>
              <w:rPr>
                <w:rFonts w:ascii="Trebuchet MS" w:eastAsia="Trebuchet MS" w:hAnsi="Trebuchet MS" w:cs="Trebuchet MS"/>
                <w:b/>
                <w:i/>
                <w:sz w:val="28"/>
                <w:u w:val="single"/>
              </w:rPr>
              <w:t xml:space="preserve">The following information was provided by </w:t>
            </w:r>
            <w:proofErr w:type="spellStart"/>
            <w:r>
              <w:rPr>
                <w:rFonts w:ascii="Trebuchet MS" w:eastAsia="Trebuchet MS" w:hAnsi="Trebuchet MS" w:cs="Trebuchet MS"/>
                <w:b/>
                <w:i/>
                <w:sz w:val="28"/>
                <w:u w:val="single"/>
              </w:rPr>
              <w:t>EFCL</w:t>
            </w:r>
            <w:proofErr w:type="spellEnd"/>
            <w:r>
              <w:rPr>
                <w:rFonts w:ascii="Trebuchet MS" w:eastAsia="Trebuchet MS" w:hAnsi="Trebuchet MS" w:cs="Trebuchet MS"/>
                <w:b/>
                <w:i/>
                <w:sz w:val="28"/>
                <w:u w:val="single"/>
              </w:rPr>
              <w:t xml:space="preserve"> &amp; </w:t>
            </w:r>
            <w:proofErr w:type="spellStart"/>
            <w:r>
              <w:rPr>
                <w:rFonts w:ascii="Trebuchet MS" w:eastAsia="Trebuchet MS" w:hAnsi="Trebuchet MS" w:cs="Trebuchet MS"/>
                <w:b/>
                <w:i/>
                <w:sz w:val="28"/>
                <w:u w:val="single"/>
              </w:rPr>
              <w:t>Populus</w:t>
            </w:r>
            <w:proofErr w:type="spellEnd"/>
            <w:r>
              <w:rPr>
                <w:rFonts w:ascii="Trebuchet MS" w:eastAsia="Trebuchet MS" w:hAnsi="Trebuchet MS" w:cs="Trebuchet MS"/>
                <w:b/>
                <w:i/>
                <w:sz w:val="28"/>
                <w:u w:val="single"/>
              </w:rPr>
              <w:t>:</w:t>
            </w:r>
          </w:p>
          <w:p w:rsidR="009B5A5C" w:rsidRDefault="003F4B13">
            <w:pPr>
              <w:spacing w:before="200" w:line="240" w:lineRule="auto"/>
              <w:contextualSpacing w:val="0"/>
            </w:pPr>
            <w:r>
              <w:rPr>
                <w:rFonts w:ascii="Trebuchet MS" w:eastAsia="Trebuchet MS" w:hAnsi="Trebuchet MS" w:cs="Trebuchet MS"/>
                <w:b/>
                <w:u w:val="single"/>
              </w:rPr>
              <w:t>Two Options for an Election Forum</w:t>
            </w:r>
          </w:p>
          <w:p w:rsidR="009B5A5C" w:rsidRDefault="003F4B13">
            <w:pPr>
              <w:spacing w:line="240" w:lineRule="auto"/>
              <w:contextualSpacing w:val="0"/>
            </w:pPr>
            <w:r>
              <w:rPr>
                <w:rFonts w:ascii="Trebuchet MS" w:eastAsia="Trebuchet MS" w:hAnsi="Trebuchet MS" w:cs="Trebuchet MS"/>
              </w:rPr>
              <w:t xml:space="preserve"> </w:t>
            </w:r>
          </w:p>
          <w:p w:rsidR="009B5A5C" w:rsidRDefault="003F4B13">
            <w:pPr>
              <w:spacing w:line="240" w:lineRule="auto"/>
              <w:contextualSpacing w:val="0"/>
            </w:pPr>
            <w:r>
              <w:rPr>
                <w:rFonts w:ascii="Trebuchet MS" w:eastAsia="Trebuchet MS" w:hAnsi="Trebuchet MS" w:cs="Trebuchet MS"/>
              </w:rPr>
              <w:t xml:space="preserve">Choose what your League needs.  </w:t>
            </w:r>
            <w:proofErr w:type="spellStart"/>
            <w:r>
              <w:rPr>
                <w:rFonts w:ascii="Trebuchet MS" w:eastAsia="Trebuchet MS" w:hAnsi="Trebuchet MS" w:cs="Trebuchet MS"/>
              </w:rPr>
              <w:t>EFCL</w:t>
            </w:r>
            <w:proofErr w:type="spellEnd"/>
            <w:r>
              <w:rPr>
                <w:rFonts w:ascii="Trebuchet MS" w:eastAsia="Trebuchet MS" w:hAnsi="Trebuchet MS" w:cs="Trebuchet MS"/>
              </w:rPr>
              <w:t xml:space="preserve"> has hired Beth Sanders, of </w:t>
            </w:r>
            <w:hyperlink r:id="rId9">
              <w:r>
                <w:rPr>
                  <w:rFonts w:ascii="Trebuchet MS" w:eastAsia="Trebuchet MS" w:hAnsi="Trebuchet MS" w:cs="Trebuchet MS"/>
                </w:rPr>
                <w:t xml:space="preserve"> </w:t>
              </w:r>
            </w:hyperlink>
            <w:hyperlink r:id="rId10">
              <w:proofErr w:type="spellStart"/>
              <w:r>
                <w:rPr>
                  <w:rFonts w:ascii="Trebuchet MS" w:eastAsia="Trebuchet MS" w:hAnsi="Trebuchet MS" w:cs="Trebuchet MS"/>
                  <w:color w:val="1155CC"/>
                  <w:u w:val="single"/>
                </w:rPr>
                <w:t>POPULUS</w:t>
              </w:r>
              <w:proofErr w:type="spellEnd"/>
              <w:r>
                <w:rPr>
                  <w:rFonts w:ascii="Trebuchet MS" w:eastAsia="Trebuchet MS" w:hAnsi="Trebuchet MS" w:cs="Trebuchet MS"/>
                  <w:color w:val="1155CC"/>
                  <w:u w:val="single"/>
                </w:rPr>
                <w:t xml:space="preserve"> Community Planning Inc.</w:t>
              </w:r>
            </w:hyperlink>
            <w:r>
              <w:rPr>
                <w:rFonts w:ascii="Trebuchet MS" w:eastAsia="Trebuchet MS" w:hAnsi="Trebuchet MS" w:cs="Trebuchet MS"/>
              </w:rPr>
              <w:t xml:space="preserve"> to help Leagues host election forums across the city before the municipal election on October 21, 2013. If interested, here are two options for your League, one that targets </w:t>
            </w:r>
            <w:proofErr w:type="gramStart"/>
            <w:r>
              <w:rPr>
                <w:rFonts w:ascii="Trebuchet MS" w:eastAsia="Trebuchet MS" w:hAnsi="Trebuchet MS" w:cs="Trebuchet MS"/>
              </w:rPr>
              <w:t>candidates</w:t>
            </w:r>
            <w:proofErr w:type="gramEnd"/>
            <w:r>
              <w:rPr>
                <w:rFonts w:ascii="Trebuchet MS" w:eastAsia="Trebuchet MS" w:hAnsi="Trebuchet MS" w:cs="Trebuchet MS"/>
              </w:rPr>
              <w:t xml:space="preserve"> responses on specific issues, and one that engages citizens along with the candidates.</w:t>
            </w:r>
          </w:p>
          <w:p w:rsidR="009B5A5C" w:rsidRDefault="003F4B13">
            <w:pPr>
              <w:spacing w:before="200" w:line="240" w:lineRule="auto"/>
              <w:contextualSpacing w:val="0"/>
            </w:pPr>
            <w:r>
              <w:rPr>
                <w:rFonts w:ascii="Trebuchet MS" w:eastAsia="Trebuchet MS" w:hAnsi="Trebuchet MS" w:cs="Trebuchet MS"/>
                <w:b/>
                <w:u w:val="single"/>
              </w:rPr>
              <w:t>OPTION 1 - All Citizens’ Forum</w:t>
            </w:r>
          </w:p>
          <w:p w:rsidR="009B5A5C" w:rsidRDefault="003F4B13">
            <w:pPr>
              <w:spacing w:line="240" w:lineRule="auto"/>
              <w:contextualSpacing w:val="0"/>
            </w:pPr>
            <w:r>
              <w:rPr>
                <w:rFonts w:ascii="Trebuchet MS" w:eastAsia="Trebuchet MS" w:hAnsi="Trebuchet MS" w:cs="Trebuchet MS"/>
              </w:rPr>
              <w:t xml:space="preserve">This option is for Leagues looking to engage citizens directly in the election. The Forum will be designed to offer all citizens an opportunity to speak and explore a BIG question established by the League. (Sample: what are the characteristics of a progressive </w:t>
            </w:r>
            <w:proofErr w:type="spellStart"/>
            <w:r>
              <w:rPr>
                <w:rFonts w:ascii="Trebuchet MS" w:eastAsia="Trebuchet MS" w:hAnsi="Trebuchet MS" w:cs="Trebuchet MS"/>
              </w:rPr>
              <w:t>councilor</w:t>
            </w:r>
            <w:proofErr w:type="spellEnd"/>
            <w:r>
              <w:rPr>
                <w:rFonts w:ascii="Trebuchet MS" w:eastAsia="Trebuchet MS" w:hAnsi="Trebuchet MS" w:cs="Trebuchet MS"/>
              </w:rPr>
              <w:t>?) After listening, the candidates will have an opportunity to respond to the discussion, describing to citizens how they are - or not - what they are looking for. One of those candidates will be elected, so make sure they know what citizens are looking for. Immediately following the Forum, citizens and candidates will have the opportunity for further discussion over coffee and refreshments.</w:t>
            </w:r>
          </w:p>
          <w:p w:rsidR="009B5A5C" w:rsidRDefault="003F4B13">
            <w:pPr>
              <w:spacing w:line="240" w:lineRule="auto"/>
              <w:contextualSpacing w:val="0"/>
            </w:pPr>
            <w:r>
              <w:rPr>
                <w:rFonts w:ascii="Trebuchet MS" w:eastAsia="Trebuchet MS" w:hAnsi="Trebuchet MS" w:cs="Trebuchet MS"/>
              </w:rPr>
              <w:t xml:space="preserve"> </w:t>
            </w:r>
          </w:p>
          <w:p w:rsidR="009B5A5C" w:rsidRDefault="003F4B13">
            <w:pPr>
              <w:spacing w:line="240" w:lineRule="auto"/>
              <w:contextualSpacing w:val="0"/>
            </w:pPr>
            <w:r>
              <w:rPr>
                <w:rFonts w:ascii="Trebuchet MS" w:eastAsia="Trebuchet MS" w:hAnsi="Trebuchet MS" w:cs="Trebuchet MS"/>
              </w:rPr>
              <w:t>Outcomes</w:t>
            </w:r>
          </w:p>
          <w:p w:rsidR="009B5A5C" w:rsidRDefault="003F4B13">
            <w:pPr>
              <w:numPr>
                <w:ilvl w:val="0"/>
                <w:numId w:val="3"/>
              </w:numPr>
              <w:spacing w:line="240" w:lineRule="auto"/>
              <w:ind w:hanging="359"/>
              <w:rPr>
                <w:rFonts w:ascii="Trebuchet MS" w:eastAsia="Trebuchet MS" w:hAnsi="Trebuchet MS" w:cs="Trebuchet MS"/>
              </w:rPr>
            </w:pPr>
            <w:r>
              <w:rPr>
                <w:rFonts w:ascii="Trebuchet MS" w:eastAsia="Trebuchet MS" w:hAnsi="Trebuchet MS" w:cs="Trebuchet MS"/>
              </w:rPr>
              <w:t>Everyone has a chance to speak</w:t>
            </w:r>
          </w:p>
          <w:p w:rsidR="009B5A5C" w:rsidRDefault="003F4B13">
            <w:pPr>
              <w:numPr>
                <w:ilvl w:val="0"/>
                <w:numId w:val="3"/>
              </w:numPr>
              <w:spacing w:line="240" w:lineRule="auto"/>
              <w:ind w:hanging="359"/>
              <w:rPr>
                <w:rFonts w:ascii="Trebuchet MS" w:eastAsia="Trebuchet MS" w:hAnsi="Trebuchet MS" w:cs="Trebuchet MS"/>
              </w:rPr>
            </w:pPr>
            <w:r>
              <w:rPr>
                <w:rFonts w:ascii="Trebuchet MS" w:eastAsia="Trebuchet MS" w:hAnsi="Trebuchet MS" w:cs="Trebuchet MS"/>
              </w:rPr>
              <w:t>Citizens articulate what they are looking for</w:t>
            </w:r>
          </w:p>
          <w:p w:rsidR="009B5A5C" w:rsidRDefault="003F4B13">
            <w:pPr>
              <w:numPr>
                <w:ilvl w:val="0"/>
                <w:numId w:val="3"/>
              </w:numPr>
              <w:spacing w:line="240" w:lineRule="auto"/>
              <w:ind w:hanging="359"/>
              <w:rPr>
                <w:rFonts w:ascii="Trebuchet MS" w:eastAsia="Trebuchet MS" w:hAnsi="Trebuchet MS" w:cs="Trebuchet MS"/>
              </w:rPr>
            </w:pPr>
            <w:r>
              <w:rPr>
                <w:rFonts w:ascii="Trebuchet MS" w:eastAsia="Trebuchet MS" w:hAnsi="Trebuchet MS" w:cs="Trebuchet MS"/>
              </w:rPr>
              <w:t>Candidates hear from many citizens</w:t>
            </w:r>
          </w:p>
          <w:p w:rsidR="009B5A5C" w:rsidRDefault="003F4B13">
            <w:pPr>
              <w:numPr>
                <w:ilvl w:val="0"/>
                <w:numId w:val="3"/>
              </w:numPr>
              <w:spacing w:line="240" w:lineRule="auto"/>
              <w:ind w:hanging="359"/>
              <w:rPr>
                <w:rFonts w:ascii="Trebuchet MS" w:eastAsia="Trebuchet MS" w:hAnsi="Trebuchet MS" w:cs="Trebuchet MS"/>
              </w:rPr>
            </w:pPr>
            <w:r>
              <w:rPr>
                <w:rFonts w:ascii="Trebuchet MS" w:eastAsia="Trebuchet MS" w:hAnsi="Trebuchet MS" w:cs="Trebuchet MS"/>
              </w:rPr>
              <w:t>Candidates respond to the collective voice of citizens</w:t>
            </w:r>
          </w:p>
          <w:p w:rsidR="009B5A5C" w:rsidRDefault="003F4B13">
            <w:pPr>
              <w:numPr>
                <w:ilvl w:val="0"/>
                <w:numId w:val="3"/>
              </w:numPr>
              <w:spacing w:line="240" w:lineRule="auto"/>
              <w:ind w:hanging="359"/>
              <w:rPr>
                <w:rFonts w:ascii="Trebuchet MS" w:eastAsia="Trebuchet MS" w:hAnsi="Trebuchet MS" w:cs="Trebuchet MS"/>
              </w:rPr>
            </w:pPr>
            <w:r>
              <w:rPr>
                <w:rFonts w:ascii="Trebuchet MS" w:eastAsia="Trebuchet MS" w:hAnsi="Trebuchet MS" w:cs="Trebuchet MS"/>
              </w:rPr>
              <w:t>Citizens hear if candidates heard them</w:t>
            </w:r>
          </w:p>
          <w:p w:rsidR="009B5A5C" w:rsidRDefault="003F4B13">
            <w:pPr>
              <w:numPr>
                <w:ilvl w:val="0"/>
                <w:numId w:val="3"/>
              </w:numPr>
              <w:spacing w:line="240" w:lineRule="auto"/>
              <w:ind w:hanging="359"/>
              <w:rPr>
                <w:rFonts w:ascii="Trebuchet MS" w:eastAsia="Trebuchet MS" w:hAnsi="Trebuchet MS" w:cs="Trebuchet MS"/>
              </w:rPr>
            </w:pPr>
            <w:r>
              <w:rPr>
                <w:rFonts w:ascii="Trebuchet MS" w:eastAsia="Trebuchet MS" w:hAnsi="Trebuchet MS" w:cs="Trebuchet MS"/>
              </w:rPr>
              <w:t>Focus on improvement - what we want more of in our city</w:t>
            </w:r>
          </w:p>
          <w:p w:rsidR="009B5A5C" w:rsidRDefault="003F4B13">
            <w:pPr>
              <w:spacing w:line="240" w:lineRule="auto"/>
              <w:contextualSpacing w:val="0"/>
            </w:pPr>
            <w:r>
              <w:rPr>
                <w:rFonts w:ascii="Trebuchet MS" w:eastAsia="Trebuchet MS" w:hAnsi="Trebuchet MS" w:cs="Trebuchet MS"/>
              </w:rPr>
              <w:t xml:space="preserve"> </w:t>
            </w:r>
          </w:p>
          <w:p w:rsidR="009B5A5C" w:rsidRDefault="003F4B13">
            <w:pPr>
              <w:spacing w:line="240" w:lineRule="auto"/>
              <w:contextualSpacing w:val="0"/>
            </w:pPr>
            <w:r>
              <w:rPr>
                <w:rFonts w:ascii="Trebuchet MS" w:eastAsia="Trebuchet MS" w:hAnsi="Trebuchet MS" w:cs="Trebuchet MS"/>
              </w:rPr>
              <w:t>To set this up:</w:t>
            </w:r>
          </w:p>
          <w:p w:rsidR="009B5A5C" w:rsidRDefault="003F4B13">
            <w:pPr>
              <w:spacing w:line="240" w:lineRule="auto"/>
              <w:ind w:left="360"/>
              <w:contextualSpacing w:val="0"/>
            </w:pPr>
            <w:r>
              <w:rPr>
                <w:rFonts w:ascii="Trebuchet MS" w:eastAsia="Trebuchet MS" w:hAnsi="Trebuchet MS" w:cs="Trebuchet MS"/>
              </w:rPr>
              <w:t>Step One - League and Beth set a date for the Forum</w:t>
            </w:r>
          </w:p>
          <w:p w:rsidR="009B5A5C" w:rsidRDefault="003F4B13">
            <w:pPr>
              <w:spacing w:line="240" w:lineRule="auto"/>
              <w:ind w:left="360"/>
              <w:contextualSpacing w:val="0"/>
            </w:pPr>
            <w:r>
              <w:rPr>
                <w:rFonts w:ascii="Trebuchet MS" w:eastAsia="Trebuchet MS" w:hAnsi="Trebuchet MS" w:cs="Trebuchet MS"/>
              </w:rPr>
              <w:t>Step Two - Beth meets with the League to find a burning question for citizens to explore</w:t>
            </w:r>
          </w:p>
          <w:p w:rsidR="009B5A5C" w:rsidRDefault="003F4B13">
            <w:pPr>
              <w:spacing w:line="240" w:lineRule="auto"/>
              <w:ind w:left="360"/>
              <w:contextualSpacing w:val="0"/>
            </w:pPr>
            <w:r>
              <w:rPr>
                <w:rFonts w:ascii="Trebuchet MS" w:eastAsia="Trebuchet MS" w:hAnsi="Trebuchet MS" w:cs="Trebuchet MS"/>
              </w:rPr>
              <w:t>Step Three - Beth helps the League craft an invitation to send to citizens and candidates</w:t>
            </w:r>
          </w:p>
          <w:p w:rsidR="009B5A5C" w:rsidRDefault="003F4B13">
            <w:pPr>
              <w:spacing w:line="240" w:lineRule="auto"/>
              <w:ind w:left="360"/>
              <w:contextualSpacing w:val="0"/>
            </w:pPr>
            <w:r>
              <w:rPr>
                <w:rFonts w:ascii="Trebuchet MS" w:eastAsia="Trebuchet MS" w:hAnsi="Trebuchet MS" w:cs="Trebuchet MS"/>
              </w:rPr>
              <w:t>Step Four - The Forum: citizens and candidates hear from each other at the Forum</w:t>
            </w:r>
          </w:p>
          <w:p w:rsidR="009B5A5C" w:rsidRDefault="003F4B13">
            <w:pPr>
              <w:spacing w:line="240" w:lineRule="auto"/>
              <w:contextualSpacing w:val="0"/>
            </w:pPr>
            <w:r>
              <w:rPr>
                <w:rFonts w:ascii="Trebuchet MS" w:eastAsia="Trebuchet MS" w:hAnsi="Trebuchet MS" w:cs="Trebuchet MS"/>
              </w:rPr>
              <w:t xml:space="preserve"> </w:t>
            </w:r>
          </w:p>
          <w:p w:rsidR="009B5A5C" w:rsidRDefault="003F4B13">
            <w:pPr>
              <w:spacing w:line="240" w:lineRule="auto"/>
              <w:contextualSpacing w:val="0"/>
            </w:pPr>
            <w:r>
              <w:rPr>
                <w:rFonts w:ascii="Trebuchet MS" w:eastAsia="Trebuchet MS" w:hAnsi="Trebuchet MS" w:cs="Trebuchet MS"/>
              </w:rPr>
              <w:t>Choose this if you want citizens to articulate what they are looking for AND hear how the candidates will deliver.</w:t>
            </w:r>
          </w:p>
          <w:p w:rsidR="009B5A5C" w:rsidRDefault="003F4B13">
            <w:pPr>
              <w:spacing w:line="240" w:lineRule="auto"/>
              <w:contextualSpacing w:val="0"/>
            </w:pPr>
            <w:r>
              <w:rPr>
                <w:rFonts w:ascii="Trebuchet MS" w:eastAsia="Trebuchet MS" w:hAnsi="Trebuchet MS" w:cs="Trebuchet MS"/>
              </w:rPr>
              <w:t xml:space="preserve"> </w:t>
            </w:r>
          </w:p>
          <w:p w:rsidR="009B5A5C" w:rsidRDefault="003F4B13">
            <w:pPr>
              <w:spacing w:before="200" w:line="240" w:lineRule="auto"/>
              <w:contextualSpacing w:val="0"/>
            </w:pPr>
            <w:r>
              <w:rPr>
                <w:rFonts w:ascii="Trebuchet MS" w:eastAsia="Trebuchet MS" w:hAnsi="Trebuchet MS" w:cs="Trebuchet MS"/>
                <w:b/>
                <w:u w:val="single"/>
              </w:rPr>
              <w:t>OPTION 2 - All Candidates Forum</w:t>
            </w:r>
          </w:p>
          <w:p w:rsidR="009B5A5C" w:rsidRDefault="003F4B13">
            <w:pPr>
              <w:spacing w:line="240" w:lineRule="auto"/>
              <w:contextualSpacing w:val="0"/>
            </w:pPr>
            <w:r>
              <w:rPr>
                <w:rFonts w:ascii="Trebuchet MS" w:eastAsia="Trebuchet MS" w:hAnsi="Trebuchet MS" w:cs="Trebuchet MS"/>
              </w:rPr>
              <w:t>The format for the All Candidates Forum is familiar: a panel of candidates facing the audience. Beth Sanders will moderate the session, asking the candidates to respond to questions prepared with the League in advance of the session. Immediately following the Forum, the public will have the opportunity to ask further questions of candidates over coffee and refreshments.</w:t>
            </w:r>
          </w:p>
          <w:p w:rsidR="009B5A5C" w:rsidRDefault="003F4B13">
            <w:pPr>
              <w:spacing w:line="240" w:lineRule="auto"/>
              <w:contextualSpacing w:val="0"/>
            </w:pPr>
            <w:r>
              <w:rPr>
                <w:rFonts w:ascii="Trebuchet MS" w:eastAsia="Trebuchet MS" w:hAnsi="Trebuchet MS" w:cs="Trebuchet MS"/>
              </w:rPr>
              <w:t xml:space="preserve"> </w:t>
            </w:r>
          </w:p>
          <w:p w:rsidR="009B5A5C" w:rsidRDefault="003F4B13">
            <w:pPr>
              <w:spacing w:line="240" w:lineRule="auto"/>
              <w:contextualSpacing w:val="0"/>
            </w:pPr>
            <w:r>
              <w:rPr>
                <w:rFonts w:ascii="Trebuchet MS" w:eastAsia="Trebuchet MS" w:hAnsi="Trebuchet MS" w:cs="Trebuchet MS"/>
              </w:rPr>
              <w:t>Highlights:</w:t>
            </w:r>
          </w:p>
          <w:p w:rsidR="009B5A5C" w:rsidRDefault="003F4B13">
            <w:pPr>
              <w:numPr>
                <w:ilvl w:val="0"/>
                <w:numId w:val="1"/>
              </w:numPr>
              <w:spacing w:line="240" w:lineRule="auto"/>
              <w:ind w:hanging="359"/>
              <w:rPr>
                <w:rFonts w:ascii="Trebuchet MS" w:eastAsia="Trebuchet MS" w:hAnsi="Trebuchet MS" w:cs="Trebuchet MS"/>
              </w:rPr>
            </w:pPr>
            <w:r>
              <w:rPr>
                <w:rFonts w:ascii="Trebuchet MS" w:eastAsia="Trebuchet MS" w:hAnsi="Trebuchet MS" w:cs="Trebuchet MS"/>
              </w:rPr>
              <w:t>Few people speak</w:t>
            </w:r>
          </w:p>
          <w:p w:rsidR="009B5A5C" w:rsidRDefault="003F4B13">
            <w:pPr>
              <w:numPr>
                <w:ilvl w:val="0"/>
                <w:numId w:val="1"/>
              </w:numPr>
              <w:spacing w:line="240" w:lineRule="auto"/>
              <w:ind w:hanging="359"/>
              <w:rPr>
                <w:rFonts w:ascii="Trebuchet MS" w:eastAsia="Trebuchet MS" w:hAnsi="Trebuchet MS" w:cs="Trebuchet MS"/>
              </w:rPr>
            </w:pPr>
            <w:r>
              <w:rPr>
                <w:rFonts w:ascii="Trebuchet MS" w:eastAsia="Trebuchet MS" w:hAnsi="Trebuchet MS" w:cs="Trebuchet MS"/>
              </w:rPr>
              <w:t>Citizens listen to others speak</w:t>
            </w:r>
          </w:p>
          <w:p w:rsidR="009B5A5C" w:rsidRDefault="003F4B13">
            <w:pPr>
              <w:numPr>
                <w:ilvl w:val="0"/>
                <w:numId w:val="1"/>
              </w:numPr>
              <w:spacing w:line="240" w:lineRule="auto"/>
              <w:ind w:hanging="359"/>
              <w:rPr>
                <w:rFonts w:ascii="Trebuchet MS" w:eastAsia="Trebuchet MS" w:hAnsi="Trebuchet MS" w:cs="Trebuchet MS"/>
              </w:rPr>
            </w:pPr>
            <w:r>
              <w:rPr>
                <w:rFonts w:ascii="Trebuchet MS" w:eastAsia="Trebuchet MS" w:hAnsi="Trebuchet MS" w:cs="Trebuchet MS"/>
              </w:rPr>
              <w:t>Candidates hear from a handful of citizens</w:t>
            </w:r>
          </w:p>
          <w:p w:rsidR="009B5A5C" w:rsidRDefault="003F4B13">
            <w:pPr>
              <w:numPr>
                <w:ilvl w:val="0"/>
                <w:numId w:val="1"/>
              </w:numPr>
              <w:spacing w:line="240" w:lineRule="auto"/>
              <w:ind w:hanging="359"/>
              <w:rPr>
                <w:rFonts w:ascii="Trebuchet MS" w:eastAsia="Trebuchet MS" w:hAnsi="Trebuchet MS" w:cs="Trebuchet MS"/>
              </w:rPr>
            </w:pPr>
            <w:r>
              <w:rPr>
                <w:rFonts w:ascii="Trebuchet MS" w:eastAsia="Trebuchet MS" w:hAnsi="Trebuchet MS" w:cs="Trebuchet MS"/>
              </w:rPr>
              <w:lastRenderedPageBreak/>
              <w:t>Candidates respond to a few questions</w:t>
            </w:r>
          </w:p>
          <w:p w:rsidR="009B5A5C" w:rsidRDefault="003F4B13">
            <w:pPr>
              <w:numPr>
                <w:ilvl w:val="0"/>
                <w:numId w:val="1"/>
              </w:numPr>
              <w:spacing w:line="240" w:lineRule="auto"/>
              <w:ind w:hanging="359"/>
              <w:rPr>
                <w:rFonts w:ascii="Trebuchet MS" w:eastAsia="Trebuchet MS" w:hAnsi="Trebuchet MS" w:cs="Trebuchet MS"/>
              </w:rPr>
            </w:pPr>
            <w:r>
              <w:rPr>
                <w:rFonts w:ascii="Trebuchet MS" w:eastAsia="Trebuchet MS" w:hAnsi="Trebuchet MS" w:cs="Trebuchet MS"/>
              </w:rPr>
              <w:t>Citizens hear if candidates answered a few questions</w:t>
            </w:r>
          </w:p>
          <w:p w:rsidR="009B5A5C" w:rsidRDefault="003F4B13">
            <w:pPr>
              <w:numPr>
                <w:ilvl w:val="0"/>
                <w:numId w:val="1"/>
              </w:numPr>
              <w:spacing w:line="240" w:lineRule="auto"/>
              <w:ind w:hanging="359"/>
              <w:rPr>
                <w:rFonts w:ascii="Trebuchet MS" w:eastAsia="Trebuchet MS" w:hAnsi="Trebuchet MS" w:cs="Trebuchet MS"/>
              </w:rPr>
            </w:pPr>
            <w:r>
              <w:rPr>
                <w:rFonts w:ascii="Trebuchet MS" w:eastAsia="Trebuchet MS" w:hAnsi="Trebuchet MS" w:cs="Trebuchet MS"/>
              </w:rPr>
              <w:t>Focus on a specific issue</w:t>
            </w:r>
          </w:p>
          <w:p w:rsidR="009B5A5C" w:rsidRDefault="003F4B13">
            <w:pPr>
              <w:spacing w:line="240" w:lineRule="auto"/>
              <w:contextualSpacing w:val="0"/>
            </w:pPr>
            <w:r>
              <w:rPr>
                <w:rFonts w:ascii="Trebuchet MS" w:eastAsia="Trebuchet MS" w:hAnsi="Trebuchet MS" w:cs="Trebuchet MS"/>
              </w:rPr>
              <w:t xml:space="preserve"> </w:t>
            </w:r>
          </w:p>
          <w:p w:rsidR="009B5A5C" w:rsidRDefault="003F4B13">
            <w:pPr>
              <w:spacing w:line="240" w:lineRule="auto"/>
              <w:contextualSpacing w:val="0"/>
            </w:pPr>
            <w:r>
              <w:rPr>
                <w:rFonts w:ascii="Trebuchet MS" w:eastAsia="Trebuchet MS" w:hAnsi="Trebuchet MS" w:cs="Trebuchet MS"/>
              </w:rPr>
              <w:t>To set this up:</w:t>
            </w:r>
          </w:p>
          <w:p w:rsidR="009B5A5C" w:rsidRDefault="003F4B13">
            <w:pPr>
              <w:spacing w:line="240" w:lineRule="auto"/>
              <w:ind w:left="360"/>
              <w:contextualSpacing w:val="0"/>
            </w:pPr>
            <w:r>
              <w:rPr>
                <w:rFonts w:ascii="Trebuchet MS" w:eastAsia="Trebuchet MS" w:hAnsi="Trebuchet MS" w:cs="Trebuchet MS"/>
              </w:rPr>
              <w:t>Step One - League and Beth set a date for the Forum</w:t>
            </w:r>
          </w:p>
          <w:p w:rsidR="009B5A5C" w:rsidRDefault="003F4B13">
            <w:pPr>
              <w:spacing w:line="240" w:lineRule="auto"/>
              <w:ind w:left="360"/>
              <w:contextualSpacing w:val="0"/>
            </w:pPr>
            <w:r>
              <w:rPr>
                <w:rFonts w:ascii="Trebuchet MS" w:eastAsia="Trebuchet MS" w:hAnsi="Trebuchet MS" w:cs="Trebuchet MS"/>
              </w:rPr>
              <w:t>Step Two - Beth meets with the League to identify questions for candidates</w:t>
            </w:r>
          </w:p>
          <w:p w:rsidR="009B5A5C" w:rsidRDefault="003F4B13">
            <w:pPr>
              <w:spacing w:line="240" w:lineRule="auto"/>
              <w:ind w:left="360"/>
              <w:contextualSpacing w:val="0"/>
            </w:pPr>
            <w:r>
              <w:rPr>
                <w:rFonts w:ascii="Trebuchet MS" w:eastAsia="Trebuchet MS" w:hAnsi="Trebuchet MS" w:cs="Trebuchet MS"/>
              </w:rPr>
              <w:t>Step Three - League sends out notices to candidates and citizens</w:t>
            </w:r>
          </w:p>
          <w:p w:rsidR="009B5A5C" w:rsidRDefault="003F4B13">
            <w:pPr>
              <w:spacing w:line="240" w:lineRule="auto"/>
              <w:ind w:left="360"/>
              <w:contextualSpacing w:val="0"/>
            </w:pPr>
            <w:r>
              <w:rPr>
                <w:rFonts w:ascii="Trebuchet MS" w:eastAsia="Trebuchet MS" w:hAnsi="Trebuchet MS" w:cs="Trebuchet MS"/>
              </w:rPr>
              <w:t>Step Four - The Forum: questions are put to the candidates, citizens listen</w:t>
            </w:r>
          </w:p>
          <w:p w:rsidR="009B5A5C" w:rsidRDefault="003F4B13">
            <w:pPr>
              <w:spacing w:line="240" w:lineRule="auto"/>
              <w:contextualSpacing w:val="0"/>
            </w:pPr>
            <w:r>
              <w:rPr>
                <w:rFonts w:ascii="Trebuchet MS" w:eastAsia="Trebuchet MS" w:hAnsi="Trebuchet MS" w:cs="Trebuchet MS"/>
              </w:rPr>
              <w:t xml:space="preserve"> </w:t>
            </w:r>
          </w:p>
          <w:p w:rsidR="009B5A5C" w:rsidRDefault="003F4B13">
            <w:pPr>
              <w:spacing w:line="240" w:lineRule="auto"/>
              <w:contextualSpacing w:val="0"/>
            </w:pPr>
            <w:r>
              <w:rPr>
                <w:rFonts w:ascii="Trebuchet MS" w:eastAsia="Trebuchet MS" w:hAnsi="Trebuchet MS" w:cs="Trebuchet MS"/>
              </w:rPr>
              <w:t>Choose this if you need candidates to answer specific questions.</w:t>
            </w:r>
          </w:p>
          <w:p w:rsidR="00A96352" w:rsidRDefault="003F4B13" w:rsidP="00A96352">
            <w:pPr>
              <w:spacing w:line="240" w:lineRule="auto"/>
              <w:contextualSpacing w:val="0"/>
              <w:rPr>
                <w:rFonts w:ascii="Trebuchet MS" w:eastAsia="Trebuchet MS" w:hAnsi="Trebuchet MS" w:cs="Trebuchet MS"/>
              </w:rPr>
            </w:pPr>
            <w:r>
              <w:rPr>
                <w:rFonts w:ascii="Trebuchet MS" w:eastAsia="Trebuchet MS" w:hAnsi="Trebuchet MS" w:cs="Trebuchet MS"/>
              </w:rPr>
              <w:t xml:space="preserve"> </w:t>
            </w:r>
          </w:p>
          <w:p w:rsidR="009B5A5C" w:rsidRDefault="003F4B13" w:rsidP="00A96352">
            <w:pPr>
              <w:spacing w:line="240" w:lineRule="auto"/>
              <w:contextualSpacing w:val="0"/>
            </w:pPr>
            <w:r>
              <w:rPr>
                <w:rFonts w:ascii="Trebuchet MS" w:eastAsia="Trebuchet MS" w:hAnsi="Trebuchet MS" w:cs="Trebuchet MS"/>
                <w:b/>
              </w:rPr>
              <w:t>Option 3 - Something else?</w:t>
            </w:r>
          </w:p>
          <w:p w:rsidR="009B5A5C" w:rsidRDefault="003F4B13">
            <w:pPr>
              <w:spacing w:line="240" w:lineRule="auto"/>
              <w:contextualSpacing w:val="0"/>
            </w:pPr>
            <w:r>
              <w:rPr>
                <w:rFonts w:ascii="Trebuchet MS" w:eastAsia="Trebuchet MS" w:hAnsi="Trebuchet MS" w:cs="Trebuchet MS"/>
              </w:rPr>
              <w:t>Is there another format that would best suit your League’s needs?</w:t>
            </w:r>
          </w:p>
        </w:tc>
      </w:tr>
    </w:tbl>
    <w:p w:rsidR="009B5A5C" w:rsidRDefault="009B5A5C">
      <w:pPr>
        <w:contextualSpacing w:val="0"/>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10"/>
      </w:tblGrid>
      <w:tr w:rsidR="009B5A5C" w:rsidTr="008F035C">
        <w:tc>
          <w:tcPr>
            <w:tcW w:w="10810" w:type="dxa"/>
            <w:tcMar>
              <w:top w:w="100" w:type="dxa"/>
              <w:left w:w="100" w:type="dxa"/>
              <w:bottom w:w="100" w:type="dxa"/>
              <w:right w:w="100" w:type="dxa"/>
            </w:tcMar>
          </w:tcPr>
          <w:p w:rsidR="009B5A5C" w:rsidRDefault="003F4B13">
            <w:pPr>
              <w:pStyle w:val="Heading3"/>
              <w:spacing w:before="280" w:after="80" w:line="240" w:lineRule="auto"/>
              <w:contextualSpacing w:val="0"/>
            </w:pPr>
            <w:bookmarkStart w:id="2" w:name="h.15eqby11pakr" w:colFirst="0" w:colLast="0"/>
            <w:bookmarkEnd w:id="2"/>
            <w:r>
              <w:rPr>
                <w:color w:val="000000"/>
              </w:rPr>
              <w:t xml:space="preserve">SPECIAL REPORT or UPDATE:  Projects with Grant Funding   </w:t>
            </w:r>
            <w:r>
              <w:rPr>
                <w:color w:val="000000"/>
                <w:sz w:val="18"/>
              </w:rPr>
              <w:t xml:space="preserve">                </w:t>
            </w:r>
            <w:r>
              <w:rPr>
                <w:color w:val="000000"/>
                <w:sz w:val="22"/>
              </w:rPr>
              <w:t>Submitted by Ryan Young</w:t>
            </w:r>
          </w:p>
        </w:tc>
      </w:tr>
      <w:tr w:rsidR="009B5A5C" w:rsidTr="008F035C">
        <w:tc>
          <w:tcPr>
            <w:tcW w:w="10810" w:type="dxa"/>
            <w:tcMar>
              <w:top w:w="100" w:type="dxa"/>
              <w:left w:w="100" w:type="dxa"/>
              <w:bottom w:w="100" w:type="dxa"/>
              <w:right w:w="100" w:type="dxa"/>
            </w:tcMar>
          </w:tcPr>
          <w:p w:rsidR="009B5A5C" w:rsidRDefault="003F4B13">
            <w:pPr>
              <w:spacing w:line="240" w:lineRule="auto"/>
              <w:contextualSpacing w:val="0"/>
            </w:pPr>
            <w:r>
              <w:rPr>
                <w:rFonts w:ascii="Trebuchet MS" w:eastAsia="Trebuchet MS" w:hAnsi="Trebuchet MS" w:cs="Trebuchet MS"/>
              </w:rPr>
              <w:t>This is an update on three projects:</w:t>
            </w:r>
          </w:p>
          <w:p w:rsidR="009B5A5C" w:rsidRDefault="003F4B13">
            <w:pPr>
              <w:spacing w:line="240" w:lineRule="auto"/>
              <w:contextualSpacing w:val="0"/>
            </w:pPr>
            <w:r>
              <w:rPr>
                <w:rFonts w:ascii="Trebuchet MS" w:eastAsia="Trebuchet MS" w:hAnsi="Trebuchet MS" w:cs="Trebuchet MS"/>
              </w:rPr>
              <w:t xml:space="preserve">1.  The energy audit grant has slowed.  We were informed several weeks ago that we need to provide additional details on our plans.  Frank had submitted details but they wanted more.  Our goal is to submit our plans by Sept 29th to the grant agency that will ensure that we take advantage of the $6000 in matching funds available.  Our choices will be practical and things that will be needed in the near future.  For example, some of the lighting can be replaced with more efficient bulbs. </w:t>
            </w:r>
          </w:p>
          <w:p w:rsidR="009B5A5C" w:rsidRDefault="009B5A5C">
            <w:pPr>
              <w:spacing w:line="240" w:lineRule="auto"/>
              <w:contextualSpacing w:val="0"/>
            </w:pPr>
          </w:p>
          <w:p w:rsidR="009B5A5C" w:rsidRDefault="003F4B13">
            <w:pPr>
              <w:spacing w:line="240" w:lineRule="auto"/>
              <w:contextualSpacing w:val="0"/>
            </w:pPr>
            <w:r>
              <w:rPr>
                <w:rFonts w:ascii="Trebuchet MS" w:eastAsia="Trebuchet MS" w:hAnsi="Trebuchet MS" w:cs="Trebuchet MS"/>
              </w:rPr>
              <w:t xml:space="preserve">2.  The rink development is progressing and should be finished by this weekend.  Many people asked about the sod. It was delivered too early.  The contractor decided to lay it in hopes of saving some of it.  Most of the dead sod has been replaced but there is a small section that is not finished.  We do need people willing to water the grass each night.  Currently Geoffrey and I are doing it.  It would be nice to have a few more to help on this short-term project. </w:t>
            </w:r>
          </w:p>
          <w:p w:rsidR="009B5A5C" w:rsidRDefault="009B5A5C">
            <w:pPr>
              <w:spacing w:line="240" w:lineRule="auto"/>
              <w:contextualSpacing w:val="0"/>
            </w:pPr>
          </w:p>
          <w:p w:rsidR="009B5A5C" w:rsidRDefault="003F4B13">
            <w:pPr>
              <w:spacing w:line="240" w:lineRule="auto"/>
              <w:contextualSpacing w:val="0"/>
            </w:pPr>
            <w:r>
              <w:rPr>
                <w:rFonts w:ascii="Trebuchet MS" w:eastAsia="Trebuchet MS" w:hAnsi="Trebuchet MS" w:cs="Trebuchet MS"/>
              </w:rPr>
              <w:t xml:space="preserve">3.  We need details from the executive on the CLIP grant.  We can start working on the rink shack redevelopment but we don’t have any specifics on what the grant actually covers or what the timeline is.  </w:t>
            </w:r>
            <w:r>
              <w:rPr>
                <w:rFonts w:ascii="Trebuchet MS" w:eastAsia="Trebuchet MS" w:hAnsi="Trebuchet MS" w:cs="Trebuchet MS"/>
                <w:b/>
              </w:rPr>
              <w:t>Whoever has details, please send us a copy</w:t>
            </w:r>
            <w:r>
              <w:rPr>
                <w:rFonts w:ascii="Trebuchet MS" w:eastAsia="Trebuchet MS" w:hAnsi="Trebuchet MS" w:cs="Trebuchet MS"/>
              </w:rPr>
              <w:t xml:space="preserve">. </w:t>
            </w:r>
          </w:p>
        </w:tc>
      </w:tr>
    </w:tbl>
    <w:p w:rsidR="009B5A5C" w:rsidRDefault="009B5A5C" w:rsidP="00A96352">
      <w:pPr>
        <w:contextualSpacing w:val="0"/>
      </w:pPr>
    </w:p>
    <w:p w:rsidR="006C4296" w:rsidRDefault="006C4296" w:rsidP="00A96352">
      <w:pPr>
        <w:contextualSpacing w:val="0"/>
      </w:pPr>
      <w:r>
        <w:t>Motion to adjourn was made by Bev Orchard at 9:05.</w:t>
      </w:r>
    </w:p>
    <w:sectPr w:rsidR="006C4296">
      <w:head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AB" w:rsidRDefault="00757FAB">
      <w:pPr>
        <w:spacing w:line="240" w:lineRule="auto"/>
      </w:pPr>
      <w:r>
        <w:separator/>
      </w:r>
    </w:p>
  </w:endnote>
  <w:endnote w:type="continuationSeparator" w:id="0">
    <w:p w:rsidR="00757FAB" w:rsidRDefault="00757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AB" w:rsidRDefault="00757FAB">
      <w:pPr>
        <w:spacing w:line="240" w:lineRule="auto"/>
      </w:pPr>
      <w:r>
        <w:separator/>
      </w:r>
    </w:p>
  </w:footnote>
  <w:footnote w:type="continuationSeparator" w:id="0">
    <w:p w:rsidR="00757FAB" w:rsidRDefault="00757F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5C" w:rsidRDefault="009B5A5C">
    <w:pPr>
      <w:contextualSpacing w:val="0"/>
    </w:pPr>
  </w:p>
  <w:p w:rsidR="009B5A5C" w:rsidRDefault="009B5A5C">
    <w:pPr>
      <w:contextualSpacing w:val="0"/>
    </w:pPr>
  </w:p>
  <w:p w:rsidR="009B5A5C" w:rsidRDefault="003F4B13">
    <w:pPr>
      <w:contextualSpacing w:val="0"/>
    </w:pPr>
    <w:r>
      <w:rPr>
        <w:rFonts w:ascii="Calibri" w:eastAsia="Calibri" w:hAnsi="Calibri" w:cs="Calibri"/>
        <w:b/>
        <w:sz w:val="20"/>
      </w:rPr>
      <w:t xml:space="preserve">North </w:t>
    </w:r>
    <w:proofErr w:type="spellStart"/>
    <w:r>
      <w:rPr>
        <w:rFonts w:ascii="Calibri" w:eastAsia="Calibri" w:hAnsi="Calibri" w:cs="Calibri"/>
        <w:b/>
        <w:sz w:val="20"/>
      </w:rPr>
      <w:t>Glenora</w:t>
    </w:r>
    <w:proofErr w:type="spellEnd"/>
    <w:r>
      <w:rPr>
        <w:rFonts w:ascii="Calibri" w:eastAsia="Calibri" w:hAnsi="Calibri" w:cs="Calibri"/>
        <w:b/>
        <w:sz w:val="20"/>
      </w:rPr>
      <w:t xml:space="preserve"> Community League</w:t>
    </w:r>
    <w:r>
      <w:rPr>
        <w:rFonts w:ascii="Calibri" w:eastAsia="Calibri" w:hAnsi="Calibri" w:cs="Calibri"/>
        <w:sz w:val="20"/>
      </w:rPr>
      <w:tab/>
      <w:t xml:space="preserve">                                  </w:t>
    </w:r>
    <w:r w:rsidR="00696DEC">
      <w:rPr>
        <w:rFonts w:ascii="Calibri" w:eastAsia="Calibri" w:hAnsi="Calibri" w:cs="Calibri"/>
        <w:b/>
        <w:sz w:val="24"/>
      </w:rPr>
      <w:t>MINUTES</w:t>
    </w:r>
    <w:r>
      <w:rPr>
        <w:rFonts w:ascii="Calibri" w:eastAsia="Calibri" w:hAnsi="Calibri" w:cs="Calibri"/>
        <w:sz w:val="20"/>
      </w:rPr>
      <w:t xml:space="preserve">                                                                             Date    Sept 17,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2ECC"/>
    <w:multiLevelType w:val="multilevel"/>
    <w:tmpl w:val="29AC1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8A01055"/>
    <w:multiLevelType w:val="hybridMultilevel"/>
    <w:tmpl w:val="D072483E"/>
    <w:lvl w:ilvl="0" w:tplc="2ABE0D76">
      <w:start w:val="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430A7B"/>
    <w:multiLevelType w:val="multilevel"/>
    <w:tmpl w:val="9CE2042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lowerRoman"/>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42A73A52"/>
    <w:multiLevelType w:val="multilevel"/>
    <w:tmpl w:val="36F6FF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30F7B7C"/>
    <w:multiLevelType w:val="multilevel"/>
    <w:tmpl w:val="4F50011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5A5C"/>
    <w:rsid w:val="001B57D0"/>
    <w:rsid w:val="001C5F87"/>
    <w:rsid w:val="001E560C"/>
    <w:rsid w:val="003F4B13"/>
    <w:rsid w:val="004161F7"/>
    <w:rsid w:val="00696DEC"/>
    <w:rsid w:val="006C4296"/>
    <w:rsid w:val="006D1F9D"/>
    <w:rsid w:val="00757FAB"/>
    <w:rsid w:val="007A04CB"/>
    <w:rsid w:val="008F035C"/>
    <w:rsid w:val="00930ED5"/>
    <w:rsid w:val="00990044"/>
    <w:rsid w:val="009B5A5C"/>
    <w:rsid w:val="00A648A4"/>
    <w:rsid w:val="00A96352"/>
    <w:rsid w:val="00B143EB"/>
    <w:rsid w:val="00BD2071"/>
    <w:rsid w:val="00C2394A"/>
    <w:rsid w:val="00CB04A0"/>
    <w:rsid w:val="00D40F24"/>
    <w:rsid w:val="00E21EA9"/>
    <w:rsid w:val="00F51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930ED5"/>
    <w:pPr>
      <w:ind w:left="720"/>
    </w:pPr>
  </w:style>
  <w:style w:type="paragraph" w:styleId="Header">
    <w:name w:val="header"/>
    <w:basedOn w:val="Normal"/>
    <w:link w:val="HeaderChar"/>
    <w:uiPriority w:val="99"/>
    <w:unhideWhenUsed/>
    <w:rsid w:val="00696DEC"/>
    <w:pPr>
      <w:tabs>
        <w:tab w:val="center" w:pos="4680"/>
        <w:tab w:val="right" w:pos="9360"/>
      </w:tabs>
      <w:spacing w:line="240" w:lineRule="auto"/>
    </w:pPr>
  </w:style>
  <w:style w:type="character" w:customStyle="1" w:styleId="HeaderChar">
    <w:name w:val="Header Char"/>
    <w:basedOn w:val="DefaultParagraphFont"/>
    <w:link w:val="Header"/>
    <w:uiPriority w:val="99"/>
    <w:rsid w:val="00696DEC"/>
    <w:rPr>
      <w:rFonts w:ascii="Arial" w:eastAsia="Arial" w:hAnsi="Arial" w:cs="Arial"/>
      <w:color w:val="000000"/>
    </w:rPr>
  </w:style>
  <w:style w:type="paragraph" w:styleId="Footer">
    <w:name w:val="footer"/>
    <w:basedOn w:val="Normal"/>
    <w:link w:val="FooterChar"/>
    <w:uiPriority w:val="99"/>
    <w:unhideWhenUsed/>
    <w:rsid w:val="00696DEC"/>
    <w:pPr>
      <w:tabs>
        <w:tab w:val="center" w:pos="4680"/>
        <w:tab w:val="right" w:pos="9360"/>
      </w:tabs>
      <w:spacing w:line="240" w:lineRule="auto"/>
    </w:pPr>
  </w:style>
  <w:style w:type="character" w:customStyle="1" w:styleId="FooterChar">
    <w:name w:val="Footer Char"/>
    <w:basedOn w:val="DefaultParagraphFont"/>
    <w:link w:val="Footer"/>
    <w:uiPriority w:val="99"/>
    <w:rsid w:val="00696DEC"/>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930ED5"/>
    <w:pPr>
      <w:ind w:left="720"/>
    </w:pPr>
  </w:style>
  <w:style w:type="paragraph" w:styleId="Header">
    <w:name w:val="header"/>
    <w:basedOn w:val="Normal"/>
    <w:link w:val="HeaderChar"/>
    <w:uiPriority w:val="99"/>
    <w:unhideWhenUsed/>
    <w:rsid w:val="00696DEC"/>
    <w:pPr>
      <w:tabs>
        <w:tab w:val="center" w:pos="4680"/>
        <w:tab w:val="right" w:pos="9360"/>
      </w:tabs>
      <w:spacing w:line="240" w:lineRule="auto"/>
    </w:pPr>
  </w:style>
  <w:style w:type="character" w:customStyle="1" w:styleId="HeaderChar">
    <w:name w:val="Header Char"/>
    <w:basedOn w:val="DefaultParagraphFont"/>
    <w:link w:val="Header"/>
    <w:uiPriority w:val="99"/>
    <w:rsid w:val="00696DEC"/>
    <w:rPr>
      <w:rFonts w:ascii="Arial" w:eastAsia="Arial" w:hAnsi="Arial" w:cs="Arial"/>
      <w:color w:val="000000"/>
    </w:rPr>
  </w:style>
  <w:style w:type="paragraph" w:styleId="Footer">
    <w:name w:val="footer"/>
    <w:basedOn w:val="Normal"/>
    <w:link w:val="FooterChar"/>
    <w:uiPriority w:val="99"/>
    <w:unhideWhenUsed/>
    <w:rsid w:val="00696DEC"/>
    <w:pPr>
      <w:tabs>
        <w:tab w:val="center" w:pos="4680"/>
        <w:tab w:val="right" w:pos="9360"/>
      </w:tabs>
      <w:spacing w:line="240" w:lineRule="auto"/>
    </w:pPr>
  </w:style>
  <w:style w:type="character" w:customStyle="1" w:styleId="FooterChar">
    <w:name w:val="Footer Char"/>
    <w:basedOn w:val="DefaultParagraphFont"/>
    <w:link w:val="Footer"/>
    <w:uiPriority w:val="99"/>
    <w:rsid w:val="00696DE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opulus.ca/" TargetMode="External"/><Relationship Id="rId4" Type="http://schemas.microsoft.com/office/2007/relationships/stylesWithEffects" Target="stylesWithEffects.xml"/><Relationship Id="rId9" Type="http://schemas.openxmlformats.org/officeDocument/2006/relationships/hyperlink" Target="http://www.populu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5125-85A5-4EC2-B0B9-D4D5FD4D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20130917_NGCL Exec Agenda / Reports.docx</vt:lpstr>
    </vt:vector>
  </TitlesOfParts>
  <Company>Golder Associates Ltd.</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20130917_NGCL Exec Agenda / Reports.docx</dc:title>
  <cp:lastModifiedBy>Henderson, Sarah</cp:lastModifiedBy>
  <cp:revision>8</cp:revision>
  <dcterms:created xsi:type="dcterms:W3CDTF">2013-09-18T01:16:00Z</dcterms:created>
  <dcterms:modified xsi:type="dcterms:W3CDTF">2013-11-05T19:59:00Z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466099449</vt:i4>
  </property>
</Properties>
</file>